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spacing w:before="0"/>
        <w:jc w:val="center"/>
        <w:rPr>
          <w:rFonts w:ascii="Helvetica" w:cs="Helvetica" w:hAnsi="Helvetica" w:eastAsia="Helvetica"/>
          <w:b w:val="1"/>
          <w:bCs w:val="1"/>
          <w:outline w:val="0"/>
          <w:color w:val="475156"/>
          <w:sz w:val="22"/>
          <w:szCs w:val="22"/>
          <w:u w:color="475156"/>
          <w14:textFill>
            <w14:solidFill>
              <w14:srgbClr w14:val="475156"/>
            </w14:solidFill>
          </w14:textFill>
        </w:rPr>
      </w:pPr>
      <w:r>
        <w:rPr>
          <w:rFonts w:ascii="Helvetica" w:hAnsi="Helvetica"/>
          <w:b w:val="1"/>
          <w:bCs w:val="1"/>
          <w:outline w:val="0"/>
          <w:color w:val="475156"/>
          <w:sz w:val="22"/>
          <w:szCs w:val="22"/>
          <w:u w:color="475156"/>
          <w:rtl w:val="0"/>
          <w:lang w:val="de-DE"/>
          <w14:textFill>
            <w14:solidFill>
              <w14:srgbClr w14:val="475156"/>
            </w14:solidFill>
          </w14:textFill>
        </w:rPr>
        <w:t>Allgemeine Gesch</w:t>
      </w:r>
      <w:r>
        <w:rPr>
          <w:rFonts w:ascii="Helvetica" w:hAnsi="Helvetica" w:hint="default"/>
          <w:b w:val="1"/>
          <w:bCs w:val="1"/>
          <w:outline w:val="0"/>
          <w:color w:val="475156"/>
          <w:sz w:val="22"/>
          <w:szCs w:val="22"/>
          <w:u w:color="475156"/>
          <w:rtl w:val="0"/>
          <w:lang w:val="de-DE"/>
          <w14:textFill>
            <w14:solidFill>
              <w14:srgbClr w14:val="475156"/>
            </w14:solidFill>
          </w14:textFill>
        </w:rPr>
        <w:t>ä</w:t>
      </w:r>
      <w:r>
        <w:rPr>
          <w:rFonts w:ascii="Helvetica" w:hAnsi="Helvetica"/>
          <w:b w:val="1"/>
          <w:bCs w:val="1"/>
          <w:outline w:val="0"/>
          <w:color w:val="475156"/>
          <w:sz w:val="22"/>
          <w:szCs w:val="22"/>
          <w:u w:color="475156"/>
          <w:rtl w:val="0"/>
          <w:lang w:val="de-DE"/>
          <w14:textFill>
            <w14:solidFill>
              <w14:srgbClr w14:val="475156"/>
            </w14:solidFill>
          </w14:textFill>
        </w:rPr>
        <w:t>ftsbedingungen des Yachthafens Fert</w:t>
      </w:r>
      <w:r>
        <w:rPr>
          <w:rFonts w:ascii="Helvetica" w:hAnsi="Helvetica" w:hint="default"/>
          <w:b w:val="1"/>
          <w:bCs w:val="1"/>
          <w:outline w:val="0"/>
          <w:color w:val="475156"/>
          <w:sz w:val="22"/>
          <w:szCs w:val="22"/>
          <w:u w:color="475156"/>
          <w:rtl w:val="0"/>
          <w:lang w:val="de-DE"/>
          <w14:textFill>
            <w14:solidFill>
              <w14:srgbClr w14:val="475156"/>
            </w14:solidFill>
          </w14:textFill>
        </w:rPr>
        <w:t>ö</w:t>
      </w:r>
      <w:r>
        <w:rPr>
          <w:rFonts w:ascii="Helvetica" w:hAnsi="Helvetica"/>
          <w:b w:val="1"/>
          <w:bCs w:val="1"/>
          <w:outline w:val="0"/>
          <w:color w:val="475156"/>
          <w:sz w:val="22"/>
          <w:szCs w:val="22"/>
          <w:u w:color="475156"/>
          <w:rtl w:val="0"/>
          <w:lang w:val="de-DE"/>
          <w14:textFill>
            <w14:solidFill>
              <w14:srgbClr w14:val="475156"/>
            </w14:solidFill>
          </w14:textFill>
        </w:rPr>
        <w:t>r</w:t>
      </w:r>
      <w:r>
        <w:rPr>
          <w:rFonts w:ascii="Helvetica" w:hAnsi="Helvetica" w:hint="default"/>
          <w:b w:val="1"/>
          <w:bCs w:val="1"/>
          <w:outline w:val="0"/>
          <w:color w:val="475156"/>
          <w:sz w:val="22"/>
          <w:szCs w:val="22"/>
          <w:u w:color="475156"/>
          <w:rtl w:val="0"/>
          <w:lang w:val="de-DE"/>
          <w14:textFill>
            <w14:solidFill>
              <w14:srgbClr w14:val="475156"/>
            </w14:solidFill>
          </w14:textFill>
        </w:rPr>
        <w:t>á</w:t>
      </w:r>
      <w:r>
        <w:rPr>
          <w:rFonts w:ascii="Helvetica" w:hAnsi="Helvetica"/>
          <w:b w:val="1"/>
          <w:bCs w:val="1"/>
          <w:outline w:val="0"/>
          <w:color w:val="475156"/>
          <w:sz w:val="22"/>
          <w:szCs w:val="22"/>
          <w:u w:color="475156"/>
          <w:rtl w:val="0"/>
          <w:lang w:val="de-DE"/>
          <w14:textFill>
            <w14:solidFill>
              <w14:srgbClr w14:val="475156"/>
            </w14:solidFill>
          </w14:textFill>
        </w:rPr>
        <w:t>kos KFT</w:t>
      </w:r>
    </w:p>
    <w:p>
      <w:pPr>
        <w:pStyle w:val="Standard"/>
        <w:spacing w:before="0"/>
        <w:jc w:val="center"/>
        <w:rPr>
          <w:rFonts w:ascii="Helvetica" w:cs="Helvetica" w:hAnsi="Helvetica" w:eastAsia="Helvetica"/>
          <w:outline w:val="0"/>
          <w:color w:val="475156"/>
          <w:sz w:val="22"/>
          <w:szCs w:val="22"/>
          <w:u w:color="475156"/>
          <w14:textFill>
            <w14:solidFill>
              <w14:srgbClr w14:val="475156"/>
            </w14:solidFill>
          </w14:textFill>
        </w:rPr>
      </w:pPr>
      <w:r>
        <w:rPr>
          <w:rFonts w:ascii="Helvetica" w:hAnsi="Helvetica"/>
          <w:b w:val="1"/>
          <w:bCs w:val="1"/>
          <w:outline w:val="0"/>
          <w:color w:val="475156"/>
          <w:sz w:val="22"/>
          <w:szCs w:val="22"/>
          <w:u w:color="475156"/>
          <w:rtl w:val="0"/>
          <w:lang w:val="de-DE"/>
          <w14:textFill>
            <w14:solidFill>
              <w14:srgbClr w14:val="475156"/>
            </w14:solidFill>
          </w14:textFill>
        </w:rPr>
        <w:t>Viragosmajor, 9421 Fert</w:t>
      </w:r>
      <w:r>
        <w:rPr>
          <w:rFonts w:ascii="Helvetica" w:hAnsi="Helvetica" w:hint="default"/>
          <w:b w:val="1"/>
          <w:bCs w:val="1"/>
          <w:outline w:val="0"/>
          <w:color w:val="475156"/>
          <w:sz w:val="22"/>
          <w:szCs w:val="22"/>
          <w:u w:color="475156"/>
          <w:rtl w:val="0"/>
          <w:lang w:val="de-DE"/>
          <w14:textFill>
            <w14:solidFill>
              <w14:srgbClr w14:val="475156"/>
            </w14:solidFill>
          </w14:textFill>
        </w:rPr>
        <w:t>ö</w:t>
      </w:r>
      <w:r>
        <w:rPr>
          <w:rFonts w:ascii="Helvetica" w:hAnsi="Helvetica"/>
          <w:b w:val="1"/>
          <w:bCs w:val="1"/>
          <w:outline w:val="0"/>
          <w:color w:val="475156"/>
          <w:sz w:val="22"/>
          <w:szCs w:val="22"/>
          <w:u w:color="475156"/>
          <w:rtl w:val="0"/>
          <w:lang w:val="de-DE"/>
          <w14:textFill>
            <w14:solidFill>
              <w14:srgbClr w14:val="475156"/>
            </w14:solidFill>
          </w14:textFill>
        </w:rPr>
        <w:t>r</w:t>
      </w:r>
      <w:r>
        <w:rPr>
          <w:rFonts w:ascii="Helvetica" w:hAnsi="Helvetica" w:hint="default"/>
          <w:b w:val="1"/>
          <w:bCs w:val="1"/>
          <w:outline w:val="0"/>
          <w:color w:val="475156"/>
          <w:sz w:val="22"/>
          <w:szCs w:val="22"/>
          <w:u w:color="475156"/>
          <w:rtl w:val="0"/>
          <w:lang w:val="de-DE"/>
          <w14:textFill>
            <w14:solidFill>
              <w14:srgbClr w14:val="475156"/>
            </w14:solidFill>
          </w14:textFill>
        </w:rPr>
        <w:t>á</w:t>
      </w:r>
      <w:r>
        <w:rPr>
          <w:rFonts w:ascii="Helvetica" w:hAnsi="Helvetica"/>
          <w:b w:val="1"/>
          <w:bCs w:val="1"/>
          <w:outline w:val="0"/>
          <w:color w:val="475156"/>
          <w:sz w:val="22"/>
          <w:szCs w:val="22"/>
          <w:u w:color="475156"/>
          <w:rtl w:val="0"/>
          <w:lang w:val="de-DE"/>
          <w14:textFill>
            <w14:solidFill>
              <w14:srgbClr w14:val="475156"/>
            </w14:solidFill>
          </w14:textFill>
        </w:rPr>
        <w:t>kos</w:t>
      </w:r>
    </w:p>
    <w:p>
      <w:pPr>
        <w:pStyle w:val="Standard"/>
        <w:spacing w:before="0"/>
        <w:jc w:val="center"/>
        <w:rPr>
          <w:rFonts w:ascii="Helvetica" w:cs="Helvetica" w:hAnsi="Helvetica" w:eastAsia="Helvetica"/>
          <w:outline w:val="0"/>
          <w:color w:val="475156"/>
          <w:sz w:val="22"/>
          <w:szCs w:val="22"/>
          <w:u w:color="475156"/>
          <w14:textFill>
            <w14:solidFill>
              <w14:srgbClr w14:val="475156"/>
            </w14:solidFill>
          </w14:textFill>
        </w:rPr>
      </w:pPr>
      <w:r>
        <w:rPr>
          <w:rFonts w:ascii="Helvetica" w:hAnsi="Helvetica" w:hint="default"/>
          <w:b w:val="1"/>
          <w:bCs w:val="1"/>
          <w:outline w:val="0"/>
          <w:color w:val="475156"/>
          <w:sz w:val="22"/>
          <w:szCs w:val="22"/>
          <w:u w:color="475156"/>
          <w:rtl w:val="0"/>
          <w:lang w:val="de-DE"/>
          <w14:textFill>
            <w14:solidFill>
              <w14:srgbClr w14:val="475156"/>
            </w14:solidFill>
          </w14:textFill>
        </w:rPr>
        <w:t> </w:t>
      </w:r>
    </w:p>
    <w:p>
      <w:pPr>
        <w:pStyle w:val="Standard"/>
        <w:spacing w:before="0"/>
        <w:jc w:val="center"/>
        <w:rPr>
          <w:rFonts w:ascii="Helvetica" w:cs="Helvetica" w:hAnsi="Helvetica" w:eastAsia="Helvetica"/>
          <w:outline w:val="0"/>
          <w:color w:val="475156"/>
          <w:sz w:val="22"/>
          <w:szCs w:val="22"/>
          <w:u w:color="475156"/>
          <w14:textFill>
            <w14:solidFill>
              <w14:srgbClr w14:val="475156"/>
            </w14:solidFill>
          </w14:textFill>
        </w:rPr>
      </w:pPr>
      <w:r>
        <w:rPr>
          <w:rFonts w:ascii="Helvetica" w:hAnsi="Helvetica" w:hint="default"/>
          <w:b w:val="1"/>
          <w:bCs w:val="1"/>
          <w:outline w:val="0"/>
          <w:color w:val="475156"/>
          <w:sz w:val="22"/>
          <w:szCs w:val="22"/>
          <w:u w:color="475156"/>
          <w:rtl w:val="0"/>
          <w:lang w:val="de-DE"/>
          <w14:textFill>
            <w14:solidFill>
              <w14:srgbClr w14:val="475156"/>
            </w14:solidFill>
          </w14:textFill>
        </w:rPr>
        <w:t> </w:t>
      </w:r>
    </w:p>
    <w:p>
      <w:pPr>
        <w:pStyle w:val="Standard"/>
        <w:spacing w:before="0"/>
        <w:jc w:val="center"/>
        <w:rPr>
          <w:rFonts w:ascii="Helvetica" w:cs="Helvetica" w:hAnsi="Helvetica" w:eastAsia="Helvetica"/>
          <w:outline w:val="0"/>
          <w:color w:val="475156"/>
          <w:sz w:val="20"/>
          <w:szCs w:val="20"/>
          <w:u w:color="475156"/>
          <w14:textFill>
            <w14:solidFill>
              <w14:srgbClr w14:val="475156"/>
            </w14:solidFill>
          </w14:textFill>
        </w:rPr>
      </w:pPr>
      <w:r>
        <w:rPr>
          <w:rFonts w:ascii="Helvetica" w:hAnsi="Helvetica"/>
          <w:outline w:val="0"/>
          <w:color w:val="475156"/>
          <w:sz w:val="20"/>
          <w:szCs w:val="20"/>
          <w:u w:color="475156"/>
          <w:rtl w:val="0"/>
          <w:lang w:val="de-DE"/>
          <w14:textFill>
            <w14:solidFill>
              <w14:srgbClr w14:val="475156"/>
            </w14:solidFill>
          </w14:textFill>
        </w:rPr>
        <w:t>Diese Allgemeinen Gesch</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ftsbedingungen sind 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r Wasser-, Landliege</w:t>
      </w:r>
      <w:r>
        <w:rPr>
          <w:rFonts w:ascii="Helvetica" w:hAnsi="Helvetica"/>
          <w:outline w:val="0"/>
          <w:color w:val="475156"/>
          <w:sz w:val="20"/>
          <w:szCs w:val="20"/>
          <w:u w:color="475156"/>
          <w:rtl w:val="0"/>
          <w:lang w:val="de-DE"/>
          <w14:textFill>
            <w14:solidFill>
              <w14:srgbClr w14:val="475156"/>
            </w14:solidFill>
          </w14:textFill>
        </w:rPr>
        <w:t>pl</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tze</w:t>
      </w:r>
      <w:r>
        <w:rPr>
          <w:rFonts w:ascii="Helvetica" w:hAnsi="Helvetica"/>
          <w:outline w:val="0"/>
          <w:color w:val="475156"/>
          <w:sz w:val="20"/>
          <w:szCs w:val="20"/>
          <w:u w:color="475156"/>
          <w:rtl w:val="0"/>
          <w:lang w:val="de-DE"/>
          <w14:textFill>
            <w14:solidFill>
              <w14:srgbClr w14:val="475156"/>
            </w14:solidFill>
          </w14:textFill>
        </w:rPr>
        <w:t xml:space="preserve"> und Winterabstellpl</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tze ab 1. J</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nner 2021 und bis auf Widerruf g</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it-IT"/>
          <w14:textFill>
            <w14:solidFill>
              <w14:srgbClr w14:val="475156"/>
            </w14:solidFill>
          </w14:textFill>
        </w:rPr>
        <w:t>ltig.</w:t>
      </w:r>
    </w:p>
    <w:p>
      <w:pPr>
        <w:pStyle w:val="Standard"/>
        <w:spacing w:before="0"/>
        <w:jc w:val="center"/>
        <w:rPr>
          <w:rFonts w:ascii="Helvetica" w:cs="Helvetica" w:hAnsi="Helvetica" w:eastAsia="Helvetica"/>
          <w:outline w:val="0"/>
          <w:color w:val="475156"/>
          <w:sz w:val="20"/>
          <w:szCs w:val="20"/>
          <w:u w:color="475156"/>
          <w14:textFill>
            <w14:solidFill>
              <w14:srgbClr w14:val="475156"/>
            </w14:solidFill>
          </w14:textFill>
        </w:rPr>
      </w:pPr>
      <w:r>
        <w:rPr>
          <w:rFonts w:ascii="Helvetica" w:hAnsi="Helvetica" w:hint="default"/>
          <w:outline w:val="0"/>
          <w:color w:val="475156"/>
          <w:sz w:val="20"/>
          <w:szCs w:val="20"/>
          <w:u w:color="475156"/>
          <w:rtl w:val="0"/>
          <w:lang w:val="de-DE"/>
          <w14:textFill>
            <w14:solidFill>
              <w14:srgbClr w14:val="475156"/>
            </w14:solidFill>
          </w14:textFill>
        </w:rPr>
        <w:t> </w:t>
      </w:r>
    </w:p>
    <w:p>
      <w:pPr>
        <w:pStyle w:val="Standard"/>
        <w:spacing w:before="0"/>
        <w:jc w:val="center"/>
        <w:rPr>
          <w:rFonts w:ascii="Helvetica" w:cs="Helvetica" w:hAnsi="Helvetica" w:eastAsia="Helvetica"/>
          <w:outline w:val="0"/>
          <w:color w:val="475156"/>
          <w:sz w:val="20"/>
          <w:szCs w:val="20"/>
          <w:u w:color="475156"/>
          <w14:textFill>
            <w14:solidFill>
              <w14:srgbClr w14:val="475156"/>
            </w14:solidFill>
          </w14:textFill>
        </w:rPr>
      </w:pPr>
      <w:r>
        <w:rPr>
          <w:rFonts w:ascii="Helvetica" w:hAnsi="Helvetica"/>
          <w:b w:val="1"/>
          <w:bCs w:val="1"/>
          <w:outline w:val="0"/>
          <w:color w:val="475156"/>
          <w:sz w:val="20"/>
          <w:szCs w:val="20"/>
          <w:u w:color="475156"/>
          <w:rtl w:val="0"/>
          <w:lang w:val="es-ES_tradnl"/>
          <w14:textFill>
            <w14:solidFill>
              <w14:srgbClr w14:val="475156"/>
            </w14:solidFill>
          </w14:textFill>
        </w:rPr>
        <w:t xml:space="preserve">ARTIKEL 1 </w:t>
      </w:r>
      <w:r>
        <w:rPr>
          <w:rFonts w:ascii="Helvetica" w:hAnsi="Helvetica" w:hint="default"/>
          <w:b w:val="1"/>
          <w:bCs w:val="1"/>
          <w:outline w:val="0"/>
          <w:color w:val="475156"/>
          <w:sz w:val="20"/>
          <w:szCs w:val="20"/>
          <w:u w:color="475156"/>
          <w:rtl w:val="0"/>
          <w:lang w:val="de-DE"/>
          <w14:textFill>
            <w14:solidFill>
              <w14:srgbClr w14:val="475156"/>
            </w14:solidFill>
          </w14:textFill>
        </w:rPr>
        <w:t xml:space="preserve">– </w:t>
      </w:r>
      <w:r>
        <w:rPr>
          <w:rFonts w:ascii="Helvetica" w:hAnsi="Helvetica"/>
          <w:b w:val="1"/>
          <w:bCs w:val="1"/>
          <w:outline w:val="0"/>
          <w:color w:val="475156"/>
          <w:sz w:val="20"/>
          <w:szCs w:val="20"/>
          <w:u w:color="475156"/>
          <w:rtl w:val="0"/>
          <w:lang w:val="de-DE"/>
          <w14:textFill>
            <w14:solidFill>
              <w14:srgbClr w14:val="475156"/>
            </w14:solidFill>
          </w14:textFill>
        </w:rPr>
        <w:t>DEFINITIONEN</w:t>
      </w:r>
    </w:p>
    <w:p>
      <w:pPr>
        <w:pStyle w:val="Standard"/>
        <w:spacing w:before="0"/>
        <w:jc w:val="center"/>
        <w:rPr>
          <w:rFonts w:ascii="Helvetica" w:cs="Helvetica" w:hAnsi="Helvetica" w:eastAsia="Helvetica"/>
          <w:outline w:val="0"/>
          <w:color w:val="475156"/>
          <w:sz w:val="20"/>
          <w:szCs w:val="20"/>
          <w:u w:color="475156"/>
          <w14:textFill>
            <w14:solidFill>
              <w14:srgbClr w14:val="475156"/>
            </w14:solidFill>
          </w14:textFill>
        </w:rPr>
      </w:pPr>
      <w:r>
        <w:rPr>
          <w:rFonts w:ascii="Helvetica" w:hAnsi="Helvetica" w:hint="default"/>
          <w:outline w:val="0"/>
          <w:color w:val="475156"/>
          <w:sz w:val="20"/>
          <w:szCs w:val="20"/>
          <w:u w:color="475156"/>
          <w:rtl w:val="0"/>
          <w:lang w:val="de-DE"/>
          <w14:textFill>
            <w14:solidFill>
              <w14:srgbClr w14:val="475156"/>
            </w14:solidFill>
          </w14:textFill>
        </w:rPr>
        <w:t> </w:t>
      </w:r>
    </w:p>
    <w:p>
      <w:pPr>
        <w:pStyle w:val="Standard"/>
        <w:spacing w:before="0"/>
        <w:jc w:val="center"/>
        <w:rPr>
          <w:rFonts w:ascii="Helvetica" w:cs="Helvetica" w:hAnsi="Helvetica" w:eastAsia="Helvetica"/>
          <w:outline w:val="0"/>
          <w:color w:val="475156"/>
          <w:sz w:val="20"/>
          <w:szCs w:val="20"/>
          <w:u w:color="475156"/>
          <w14:textFill>
            <w14:solidFill>
              <w14:srgbClr w14:val="475156"/>
            </w14:solidFill>
          </w14:textFill>
        </w:rPr>
      </w:pPr>
      <w:r>
        <w:rPr>
          <w:rFonts w:ascii="Helvetica" w:hAnsi="Helvetica"/>
          <w:outline w:val="0"/>
          <w:color w:val="475156"/>
          <w:sz w:val="20"/>
          <w:szCs w:val="20"/>
          <w:u w:color="475156"/>
          <w:rtl w:val="0"/>
          <w:lang w:val="de-DE"/>
          <w14:textFill>
            <w14:solidFill>
              <w14:srgbClr w14:val="475156"/>
            </w14:solidFill>
          </w14:textFill>
        </w:rPr>
        <w:t>Die in diesen Allgemeinen Gesch</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ftsbedingungen genannten Betr</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ge verstehen sich einschlie</w:t>
      </w:r>
      <w:r>
        <w:rPr>
          <w:rFonts w:ascii="Helvetica" w:hAnsi="Helvetica" w:hint="default"/>
          <w:outline w:val="0"/>
          <w:color w:val="475156"/>
          <w:sz w:val="20"/>
          <w:szCs w:val="20"/>
          <w:u w:color="475156"/>
          <w:rtl w:val="0"/>
          <w:lang w:val="de-DE"/>
          <w14:textFill>
            <w14:solidFill>
              <w14:srgbClr w14:val="475156"/>
            </w14:solidFill>
          </w14:textFill>
        </w:rPr>
        <w:t>ß</w:t>
      </w:r>
      <w:r>
        <w:rPr>
          <w:rFonts w:ascii="Helvetica" w:hAnsi="Helvetica"/>
          <w:outline w:val="0"/>
          <w:color w:val="475156"/>
          <w:sz w:val="20"/>
          <w:szCs w:val="20"/>
          <w:u w:color="475156"/>
          <w:rtl w:val="0"/>
          <w:lang w:val="de-DE"/>
          <w14:textFill>
            <w14:solidFill>
              <w14:srgbClr w14:val="475156"/>
            </w14:solidFill>
          </w14:textFill>
        </w:rPr>
        <w:t>lich jeweils gesetzlicher Umsatzsteuer und sind in Euro angef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hrt. 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r diese Gesch</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ftsbedingungen gelten folgende Definitionen:</w:t>
      </w:r>
    </w:p>
    <w:p>
      <w:pPr>
        <w:pStyle w:val="Standard"/>
        <w:numPr>
          <w:ilvl w:val="0"/>
          <w:numId w:val="2"/>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i w:val="1"/>
          <w:iCs w:val="1"/>
          <w:outline w:val="0"/>
          <w:color w:val="475156"/>
          <w:sz w:val="20"/>
          <w:szCs w:val="20"/>
          <w:u w:color="475156"/>
          <w:rtl w:val="0"/>
          <w:lang w:val="de-DE"/>
          <w14:textFill>
            <w14:solidFill>
              <w14:srgbClr w14:val="475156"/>
            </w14:solidFill>
          </w14:textFill>
        </w:rPr>
        <w:t>Unternehmer</w:t>
      </w:r>
      <w:r>
        <w:rPr>
          <w:rFonts w:ascii="Helvetica" w:hAnsi="Helvetica"/>
          <w:outline w:val="0"/>
          <w:color w:val="475156"/>
          <w:sz w:val="20"/>
          <w:szCs w:val="20"/>
          <w:u w:color="475156"/>
          <w:rtl w:val="0"/>
          <w:lang w:val="de-DE"/>
          <w14:textFill>
            <w14:solidFill>
              <w14:srgbClr w14:val="475156"/>
            </w14:solidFill>
          </w14:textFill>
        </w:rPr>
        <w:t>: Eine nat</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 xml:space="preserve">rliche oder juristische Person, die einen Vertrag </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ber die entgeltliche Zurverf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gungstellung eines Wasser-, Landliege- und Winterabstellplatzes 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r ein Wasserfahrzeug und/ oder Teile eines Wasserfahrzeugs abschlie</w:t>
      </w:r>
      <w:r>
        <w:rPr>
          <w:rFonts w:ascii="Helvetica" w:hAnsi="Helvetica" w:hint="default"/>
          <w:outline w:val="0"/>
          <w:color w:val="475156"/>
          <w:sz w:val="20"/>
          <w:szCs w:val="20"/>
          <w:u w:color="475156"/>
          <w:rtl w:val="0"/>
          <w:lang w:val="de-DE"/>
          <w14:textFill>
            <w14:solidFill>
              <w14:srgbClr w14:val="475156"/>
            </w14:solidFill>
          </w14:textFill>
        </w:rPr>
        <w:t>ß</w:t>
      </w:r>
      <w:r>
        <w:rPr>
          <w:rFonts w:ascii="Helvetica" w:hAnsi="Helvetica"/>
          <w:outline w:val="0"/>
          <w:color w:val="475156"/>
          <w:sz w:val="20"/>
          <w:szCs w:val="20"/>
          <w:u w:color="475156"/>
          <w:rtl w:val="0"/>
          <w:lang w:val="de-DE"/>
          <w14:textFill>
            <w14:solidFill>
              <w14:srgbClr w14:val="475156"/>
            </w14:solidFill>
          </w14:textFill>
        </w:rPr>
        <w:t>t. Des weiteren gilt es auch 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r einen Stellplatz 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r Wohnw</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gen.</w:t>
      </w:r>
    </w:p>
    <w:p>
      <w:pPr>
        <w:pStyle w:val="Standard"/>
        <w:numPr>
          <w:ilvl w:val="0"/>
          <w:numId w:val="2"/>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i w:val="1"/>
          <w:iCs w:val="1"/>
          <w:outline w:val="0"/>
          <w:color w:val="475156"/>
          <w:sz w:val="20"/>
          <w:szCs w:val="20"/>
          <w:u w:color="475156"/>
          <w:rtl w:val="0"/>
          <w:lang w:val="de-DE"/>
          <w14:textFill>
            <w14:solidFill>
              <w14:srgbClr w14:val="475156"/>
            </w14:solidFill>
          </w14:textFill>
        </w:rPr>
        <w:t>Verbraucher</w:t>
      </w:r>
      <w:r>
        <w:rPr>
          <w:rFonts w:ascii="Helvetica" w:hAnsi="Helvetica"/>
          <w:outline w:val="0"/>
          <w:color w:val="475156"/>
          <w:sz w:val="20"/>
          <w:szCs w:val="20"/>
          <w:u w:color="475156"/>
          <w:rtl w:val="0"/>
          <w:lang w:val="de-DE"/>
          <w14:textFill>
            <w14:solidFill>
              <w14:srgbClr w14:val="475156"/>
            </w14:solidFill>
          </w14:textFill>
        </w:rPr>
        <w:t>: Eine nat</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rliche Person, die nicht in Aus</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 xml:space="preserve">bung eines Berufes oder Gewerbes handelt und die einen Vertrag </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ber die Nutzung eines Wasser-, Landliege- und Winterabstellplatzes 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r ein Wasserfahrzeug und/oder Teile eines Wasserfahrzeugs oder einen Wohnwagen abschlie</w:t>
      </w:r>
      <w:r>
        <w:rPr>
          <w:rFonts w:ascii="Helvetica" w:hAnsi="Helvetica" w:hint="default"/>
          <w:outline w:val="0"/>
          <w:color w:val="475156"/>
          <w:sz w:val="20"/>
          <w:szCs w:val="20"/>
          <w:u w:color="475156"/>
          <w:rtl w:val="0"/>
          <w:lang w:val="de-DE"/>
          <w14:textFill>
            <w14:solidFill>
              <w14:srgbClr w14:val="475156"/>
            </w14:solidFill>
          </w14:textFill>
        </w:rPr>
        <w:t>ß</w:t>
      </w:r>
      <w:r>
        <w:rPr>
          <w:rFonts w:ascii="Helvetica" w:hAnsi="Helvetica"/>
          <w:outline w:val="0"/>
          <w:color w:val="475156"/>
          <w:sz w:val="20"/>
          <w:szCs w:val="20"/>
          <w:u w:color="475156"/>
          <w:rtl w:val="0"/>
          <w:lang w:val="de-DE"/>
          <w14:textFill>
            <w14:solidFill>
              <w14:srgbClr w14:val="475156"/>
            </w14:solidFill>
          </w14:textFill>
        </w:rPr>
        <w:t>t.</w:t>
      </w:r>
    </w:p>
    <w:p>
      <w:pPr>
        <w:pStyle w:val="Standard"/>
        <w:numPr>
          <w:ilvl w:val="0"/>
          <w:numId w:val="2"/>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i w:val="1"/>
          <w:iCs w:val="1"/>
          <w:outline w:val="0"/>
          <w:color w:val="475156"/>
          <w:sz w:val="20"/>
          <w:szCs w:val="20"/>
          <w:u w:color="475156"/>
          <w:rtl w:val="0"/>
          <w:lang w:val="de-DE"/>
          <w14:textFill>
            <w14:solidFill>
              <w14:srgbClr w14:val="475156"/>
            </w14:solidFill>
          </w14:textFill>
        </w:rPr>
        <w:t>Wasserfahrzeug</w:t>
      </w:r>
      <w:r>
        <w:rPr>
          <w:rFonts w:ascii="Helvetica" w:hAnsi="Helvetica"/>
          <w:outline w:val="0"/>
          <w:color w:val="475156"/>
          <w:sz w:val="20"/>
          <w:szCs w:val="20"/>
          <w:u w:color="475156"/>
          <w:rtl w:val="0"/>
          <w:lang w:val="de-DE"/>
          <w14:textFill>
            <w14:solidFill>
              <w14:srgbClr w14:val="475156"/>
            </w14:solidFill>
          </w14:textFill>
        </w:rPr>
        <w:t>: Ein Gegenstand, der dazu bestimmt ist, auf dem Wasser zu verbleiben und dort zum Zweck der Sportaus</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bung oder Freizeitgestaltung bewegt zu werden, inklusive der dazugeh</w:t>
      </w:r>
      <w:r>
        <w:rPr>
          <w:rFonts w:ascii="Helvetica" w:hAnsi="Helvetica" w:hint="default"/>
          <w:outline w:val="0"/>
          <w:color w:val="475156"/>
          <w:sz w:val="20"/>
          <w:szCs w:val="20"/>
          <w:u w:color="475156"/>
          <w:rtl w:val="0"/>
          <w:lang w:val="sv-SE"/>
          <w14:textFill>
            <w14:solidFill>
              <w14:srgbClr w14:val="475156"/>
            </w14:solidFill>
          </w14:textFill>
        </w:rPr>
        <w:t>ö</w:t>
      </w:r>
      <w:r>
        <w:rPr>
          <w:rFonts w:ascii="Helvetica" w:hAnsi="Helvetica"/>
          <w:outline w:val="0"/>
          <w:color w:val="475156"/>
          <w:sz w:val="20"/>
          <w:szCs w:val="20"/>
          <w:u w:color="475156"/>
          <w:rtl w:val="0"/>
          <w:lang w:val="de-DE"/>
          <w14:textFill>
            <w14:solidFill>
              <w14:srgbClr w14:val="475156"/>
            </w14:solidFill>
          </w14:textFill>
        </w:rPr>
        <w:t>rigen Ausr</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stungs- und Inventarteile, ferner ein Teil eines Wasserfahrzeugs oder ein im Bau befindliches Wasserfahrzeug.</w:t>
      </w:r>
    </w:p>
    <w:p>
      <w:pPr>
        <w:pStyle w:val="Standard"/>
        <w:numPr>
          <w:ilvl w:val="0"/>
          <w:numId w:val="2"/>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outline w:val="0"/>
          <w:color w:val="475156"/>
          <w:sz w:val="20"/>
          <w:szCs w:val="20"/>
          <w:u w:color="475156"/>
          <w:rtl w:val="0"/>
          <w:lang w:val="de-DE"/>
          <w14:textFill>
            <w14:solidFill>
              <w14:srgbClr w14:val="475156"/>
            </w14:solidFill>
          </w14:textFill>
        </w:rPr>
        <w:t>Wasser-, Landliege- und Winterabstellplatzes: Ein dem Verbraucher, Unternehmen oder Besucher von dem Betreiber zur Verf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gung gestellter Platz am Ufer oder im Wasser zum Unterbringen eines Wasserfahrzeugs und/oder von Teilen eines Wasserfahrzeugs.</w:t>
      </w:r>
    </w:p>
    <w:p>
      <w:pPr>
        <w:pStyle w:val="Standard"/>
        <w:numPr>
          <w:ilvl w:val="0"/>
          <w:numId w:val="2"/>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i w:val="1"/>
          <w:iCs w:val="1"/>
          <w:outline w:val="0"/>
          <w:color w:val="475156"/>
          <w:sz w:val="20"/>
          <w:szCs w:val="20"/>
          <w:u w:color="475156"/>
          <w:rtl w:val="0"/>
          <w:lang w:val="de-DE"/>
          <w14:textFill>
            <w14:solidFill>
              <w14:srgbClr w14:val="475156"/>
            </w14:solidFill>
          </w14:textFill>
        </w:rPr>
        <w:t>Liegeplatznutzer</w:t>
      </w:r>
      <w:r>
        <w:rPr>
          <w:rFonts w:ascii="Helvetica" w:hAnsi="Helvetica"/>
          <w:outline w:val="0"/>
          <w:color w:val="475156"/>
          <w:sz w:val="20"/>
          <w:szCs w:val="20"/>
          <w:u w:color="475156"/>
          <w:rtl w:val="0"/>
          <w:lang w:val="de-DE"/>
          <w14:textFill>
            <w14:solidFill>
              <w14:srgbClr w14:val="475156"/>
            </w14:solidFill>
          </w14:textFill>
        </w:rPr>
        <w:t xml:space="preserve">: Ein Dritter, der mit dem Unternehmer einen Mietvertrag </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ber einen Liegeplatz abschlie</w:t>
      </w:r>
      <w:r>
        <w:rPr>
          <w:rFonts w:ascii="Helvetica" w:hAnsi="Helvetica" w:hint="default"/>
          <w:outline w:val="0"/>
          <w:color w:val="475156"/>
          <w:sz w:val="20"/>
          <w:szCs w:val="20"/>
          <w:u w:color="475156"/>
          <w:rtl w:val="0"/>
          <w:lang w:val="de-DE"/>
          <w14:textFill>
            <w14:solidFill>
              <w14:srgbClr w14:val="475156"/>
            </w14:solidFill>
          </w14:textFill>
        </w:rPr>
        <w:t>ß</w:t>
      </w:r>
      <w:r>
        <w:rPr>
          <w:rFonts w:ascii="Helvetica" w:hAnsi="Helvetica"/>
          <w:outline w:val="0"/>
          <w:color w:val="475156"/>
          <w:sz w:val="20"/>
          <w:szCs w:val="20"/>
          <w:u w:color="475156"/>
          <w:rtl w:val="0"/>
          <w:lang w:val="de-DE"/>
          <w14:textFill>
            <w14:solidFill>
              <w14:srgbClr w14:val="475156"/>
            </w14:solidFill>
          </w14:textFill>
        </w:rPr>
        <w:t>t. Dazu bedarf es keiner Schriftform, sondern reicht schon eine t</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tige Handlung in Form eines Abstellen eines Wasserfahrzeuges oder Trailers oder Kfz mit einer Dauer von mehr als drei Tagen hintereinander.</w:t>
      </w:r>
    </w:p>
    <w:p>
      <w:pPr>
        <w:pStyle w:val="Standard"/>
        <w:numPr>
          <w:ilvl w:val="0"/>
          <w:numId w:val="2"/>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i w:val="1"/>
          <w:iCs w:val="1"/>
          <w:outline w:val="0"/>
          <w:color w:val="475156"/>
          <w:sz w:val="20"/>
          <w:szCs w:val="20"/>
          <w:u w:color="475156"/>
          <w:rtl w:val="0"/>
          <w:lang w:val="de-DE"/>
          <w14:textFill>
            <w14:solidFill>
              <w14:srgbClr w14:val="475156"/>
            </w14:solidFill>
          </w14:textFill>
        </w:rPr>
        <w:t>Mietvertrag</w:t>
      </w:r>
      <w:r>
        <w:rPr>
          <w:rFonts w:ascii="Helvetica" w:hAnsi="Helvetica"/>
          <w:outline w:val="0"/>
          <w:color w:val="475156"/>
          <w:sz w:val="20"/>
          <w:szCs w:val="20"/>
          <w:u w:color="475156"/>
          <w:rtl w:val="0"/>
          <w:lang w:val="de-DE"/>
          <w14:textFill>
            <w14:solidFill>
              <w14:srgbClr w14:val="475156"/>
            </w14:solidFill>
          </w14:textFill>
        </w:rPr>
        <w:t>: Der Vertrag, mit dem der Unternehmer sich verpflichtet, dem Verbraucher oder gewerblichen Nutzer entgeltlich einen Liege-, Landliege- oder Abstellplatz zur Verf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gung zu stellen.</w:t>
      </w:r>
    </w:p>
    <w:p>
      <w:pPr>
        <w:pStyle w:val="Standard"/>
        <w:numPr>
          <w:ilvl w:val="0"/>
          <w:numId w:val="2"/>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i w:val="1"/>
          <w:iCs w:val="1"/>
          <w:outline w:val="0"/>
          <w:color w:val="475156"/>
          <w:sz w:val="20"/>
          <w:szCs w:val="20"/>
          <w:u w:color="475156"/>
          <w:rtl w:val="0"/>
          <w:lang w:val="de-DE"/>
          <w14:textFill>
            <w14:solidFill>
              <w14:srgbClr w14:val="475156"/>
            </w14:solidFill>
          </w14:textFill>
        </w:rPr>
        <w:t>Elektronisch</w:t>
      </w:r>
      <w:r>
        <w:rPr>
          <w:rFonts w:ascii="Helvetica" w:hAnsi="Helvetica"/>
          <w:outline w:val="0"/>
          <w:color w:val="475156"/>
          <w:sz w:val="20"/>
          <w:szCs w:val="20"/>
          <w:u w:color="475156"/>
          <w:rtl w:val="0"/>
          <w:lang w:val="de-DE"/>
          <w14:textFill>
            <w14:solidFill>
              <w14:srgbClr w14:val="475156"/>
            </w14:solidFill>
          </w14:textFill>
        </w:rPr>
        <w:t>: per E-Mail oder Internetseite.</w:t>
      </w:r>
    </w:p>
    <w:p>
      <w:pPr>
        <w:pStyle w:val="Standard"/>
        <w:numPr>
          <w:ilvl w:val="0"/>
          <w:numId w:val="2"/>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i w:val="1"/>
          <w:iCs w:val="1"/>
          <w:outline w:val="0"/>
          <w:color w:val="475156"/>
          <w:sz w:val="20"/>
          <w:szCs w:val="20"/>
          <w:u w:color="475156"/>
          <w:rtl w:val="0"/>
          <w:lang w:val="de-DE"/>
          <w14:textFill>
            <w14:solidFill>
              <w14:srgbClr w14:val="475156"/>
            </w14:solidFill>
          </w14:textFill>
        </w:rPr>
        <w:t>Besucher</w:t>
      </w:r>
      <w:r>
        <w:rPr>
          <w:rFonts w:ascii="Helvetica" w:hAnsi="Helvetica"/>
          <w:outline w:val="0"/>
          <w:color w:val="475156"/>
          <w:sz w:val="20"/>
          <w:szCs w:val="20"/>
          <w:u w:color="475156"/>
          <w:rtl w:val="0"/>
          <w:lang w:val="de-DE"/>
          <w14:textFill>
            <w14:solidFill>
              <w14:srgbClr w14:val="475156"/>
            </w14:solidFill>
          </w14:textFill>
        </w:rPr>
        <w:t>: Ein Dritter, der nicht vertragschlie</w:t>
      </w:r>
      <w:r>
        <w:rPr>
          <w:rFonts w:ascii="Helvetica" w:hAnsi="Helvetica" w:hint="default"/>
          <w:outline w:val="0"/>
          <w:color w:val="475156"/>
          <w:sz w:val="20"/>
          <w:szCs w:val="20"/>
          <w:u w:color="475156"/>
          <w:rtl w:val="0"/>
          <w:lang w:val="de-DE"/>
          <w14:textFill>
            <w14:solidFill>
              <w14:srgbClr w14:val="475156"/>
            </w14:solidFill>
          </w14:textFill>
        </w:rPr>
        <w:t>ß</w:t>
      </w:r>
      <w:r>
        <w:rPr>
          <w:rFonts w:ascii="Helvetica" w:hAnsi="Helvetica"/>
          <w:outline w:val="0"/>
          <w:color w:val="475156"/>
          <w:sz w:val="20"/>
          <w:szCs w:val="20"/>
          <w:u w:color="475156"/>
          <w:rtl w:val="0"/>
          <w:lang w:val="de-DE"/>
          <w14:textFill>
            <w14:solidFill>
              <w14:srgbClr w14:val="475156"/>
            </w14:solidFill>
          </w14:textFill>
        </w:rPr>
        <w:t>ende Partei ist und das Hafengel</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nde besucht oder der bei einem Vertragspartner des Unternehmers zu Besuch ist.</w:t>
      </w:r>
    </w:p>
    <w:p>
      <w:pPr>
        <w:pStyle w:val="Standard"/>
        <w:numPr>
          <w:ilvl w:val="0"/>
          <w:numId w:val="2"/>
        </w:numPr>
        <w:bidi w:val="0"/>
        <w:spacing w:before="0"/>
        <w:ind w:right="0"/>
        <w:jc w:val="left"/>
        <w:rPr>
          <w:rFonts w:ascii="Helvetica" w:hAnsi="Helvetica"/>
          <w:outline w:val="0"/>
          <w:color w:val="475156"/>
          <w:sz w:val="20"/>
          <w:szCs w:val="20"/>
          <w:rtl w:val="0"/>
          <w:lang w:val="fr-FR"/>
          <w14:textFill>
            <w14:solidFill>
              <w14:srgbClr w14:val="475156"/>
            </w14:solidFill>
          </w14:textFill>
        </w:rPr>
      </w:pPr>
      <w:r>
        <w:rPr>
          <w:rFonts w:ascii="Helvetica" w:hAnsi="Helvetica"/>
          <w:i w:val="1"/>
          <w:iCs w:val="1"/>
          <w:outline w:val="0"/>
          <w:color w:val="475156"/>
          <w:sz w:val="20"/>
          <w:szCs w:val="20"/>
          <w:u w:color="475156"/>
          <w:rtl w:val="0"/>
          <w:lang w:val="fr-FR"/>
          <w14:textFill>
            <w14:solidFill>
              <w14:srgbClr w14:val="475156"/>
            </w14:solidFill>
          </w14:textFill>
        </w:rPr>
        <w:t>Sommersaison</w:t>
      </w:r>
      <w:r>
        <w:rPr>
          <w:rFonts w:ascii="Helvetica" w:hAnsi="Helvetica"/>
          <w:outline w:val="0"/>
          <w:color w:val="475156"/>
          <w:sz w:val="20"/>
          <w:szCs w:val="20"/>
          <w:u w:color="475156"/>
          <w:rtl w:val="0"/>
          <w:lang w:val="de-DE"/>
          <w14:textFill>
            <w14:solidFill>
              <w14:srgbClr w14:val="475156"/>
            </w14:solidFill>
          </w14:textFill>
        </w:rPr>
        <w:t>: Der Zeitraum vom 1. April bis zum 31. Oktober eines Kalenderjahres.</w:t>
      </w:r>
    </w:p>
    <w:p>
      <w:pPr>
        <w:pStyle w:val="Standard"/>
        <w:numPr>
          <w:ilvl w:val="0"/>
          <w:numId w:val="2"/>
        </w:numPr>
        <w:bidi w:val="0"/>
        <w:spacing w:before="0"/>
        <w:ind w:right="0"/>
        <w:jc w:val="left"/>
        <w:rPr>
          <w:rFonts w:ascii="Helvetica" w:hAnsi="Helvetica"/>
          <w:outline w:val="0"/>
          <w:color w:val="475156"/>
          <w:sz w:val="20"/>
          <w:szCs w:val="20"/>
          <w:rtl w:val="0"/>
          <w:lang w:val="fr-FR"/>
          <w14:textFill>
            <w14:solidFill>
              <w14:srgbClr w14:val="475156"/>
            </w14:solidFill>
          </w14:textFill>
        </w:rPr>
      </w:pPr>
      <w:r>
        <w:rPr>
          <w:rFonts w:ascii="Helvetica" w:hAnsi="Helvetica"/>
          <w:i w:val="1"/>
          <w:iCs w:val="1"/>
          <w:outline w:val="0"/>
          <w:color w:val="475156"/>
          <w:sz w:val="20"/>
          <w:szCs w:val="20"/>
          <w:u w:color="475156"/>
          <w:rtl w:val="0"/>
          <w:lang w:val="fr-FR"/>
          <w14:textFill>
            <w14:solidFill>
              <w14:srgbClr w14:val="475156"/>
            </w14:solidFill>
          </w14:textFill>
        </w:rPr>
        <w:t>Wintersaison</w:t>
      </w:r>
      <w:r>
        <w:rPr>
          <w:rFonts w:ascii="Helvetica" w:hAnsi="Helvetica"/>
          <w:outline w:val="0"/>
          <w:color w:val="475156"/>
          <w:sz w:val="20"/>
          <w:szCs w:val="20"/>
          <w:u w:color="475156"/>
          <w:rtl w:val="0"/>
          <w:lang w:val="de-DE"/>
          <w14:textFill>
            <w14:solidFill>
              <w14:srgbClr w14:val="475156"/>
            </w14:solidFill>
          </w14:textFill>
        </w:rPr>
        <w:t>: Der Zeitraum vom 1. November eines Kalenderjahres bis zum 31. M</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rz des folgenden Kalenderjahres.</w:t>
      </w:r>
    </w:p>
    <w:p>
      <w:pPr>
        <w:pStyle w:val="Standard"/>
        <w:numPr>
          <w:ilvl w:val="0"/>
          <w:numId w:val="2"/>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i w:val="1"/>
          <w:iCs w:val="1"/>
          <w:outline w:val="0"/>
          <w:color w:val="475156"/>
          <w:sz w:val="20"/>
          <w:szCs w:val="20"/>
          <w:u w:color="475156"/>
          <w:rtl w:val="0"/>
          <w:lang w:val="de-DE"/>
          <w14:textFill>
            <w14:solidFill>
              <w14:srgbClr w14:val="475156"/>
            </w14:solidFill>
          </w14:textFill>
        </w:rPr>
        <w:t>Winterliegeplatz</w:t>
      </w:r>
      <w:r>
        <w:rPr>
          <w:rFonts w:ascii="Helvetica" w:hAnsi="Helvetica"/>
          <w:outline w:val="0"/>
          <w:color w:val="475156"/>
          <w:sz w:val="20"/>
          <w:szCs w:val="20"/>
          <w:u w:color="475156"/>
          <w:rtl w:val="0"/>
          <w:lang w:val="de-DE"/>
          <w14:textFill>
            <w14:solidFill>
              <w14:srgbClr w14:val="475156"/>
            </w14:solidFill>
          </w14:textFill>
        </w:rPr>
        <w:t xml:space="preserve">: Ein </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 xml:space="preserve">berdachter bzw. nicht </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berdachter Land- oder Wasserliegeplatz w</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hrend der Winterzeit, mindestens vom 1. November eines Kalenderjahres bis zum 31. M</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rz des folgenden Kalenderjahres.</w:t>
      </w:r>
    </w:p>
    <w:p>
      <w:pPr>
        <w:pStyle w:val="Standard"/>
        <w:numPr>
          <w:ilvl w:val="0"/>
          <w:numId w:val="2"/>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i w:val="1"/>
          <w:iCs w:val="1"/>
          <w:outline w:val="0"/>
          <w:color w:val="475156"/>
          <w:sz w:val="20"/>
          <w:szCs w:val="20"/>
          <w:u w:color="475156"/>
          <w:rtl w:val="0"/>
          <w:lang w:val="de-DE"/>
          <w14:textFill>
            <w14:solidFill>
              <w14:srgbClr w14:val="475156"/>
            </w14:solidFill>
          </w14:textFill>
        </w:rPr>
        <w:t>Hafengel</w:t>
      </w:r>
      <w:r>
        <w:rPr>
          <w:rFonts w:ascii="Helvetica" w:hAnsi="Helvetica" w:hint="default"/>
          <w:i w:val="1"/>
          <w:iCs w:val="1"/>
          <w:outline w:val="0"/>
          <w:color w:val="475156"/>
          <w:sz w:val="20"/>
          <w:szCs w:val="20"/>
          <w:u w:color="475156"/>
          <w:rtl w:val="0"/>
          <w:lang w:val="de-DE"/>
          <w14:textFill>
            <w14:solidFill>
              <w14:srgbClr w14:val="475156"/>
            </w14:solidFill>
          </w14:textFill>
        </w:rPr>
        <w:t>ä</w:t>
      </w:r>
      <w:r>
        <w:rPr>
          <w:rFonts w:ascii="Helvetica" w:hAnsi="Helvetica"/>
          <w:i w:val="1"/>
          <w:iCs w:val="1"/>
          <w:outline w:val="0"/>
          <w:color w:val="475156"/>
          <w:sz w:val="20"/>
          <w:szCs w:val="20"/>
          <w:u w:color="475156"/>
          <w:rtl w:val="0"/>
          <w:lang w:val="de-DE"/>
          <w14:textFill>
            <w14:solidFill>
              <w14:srgbClr w14:val="475156"/>
            </w14:solidFill>
          </w14:textFill>
        </w:rPr>
        <w:t>nde</w:t>
      </w:r>
      <w:r>
        <w:rPr>
          <w:rFonts w:ascii="Helvetica" w:hAnsi="Helvetica"/>
          <w:outline w:val="0"/>
          <w:color w:val="475156"/>
          <w:sz w:val="20"/>
          <w:szCs w:val="20"/>
          <w:u w:color="475156"/>
          <w:rtl w:val="0"/>
          <w:lang w:val="de-DE"/>
          <w14:textFill>
            <w14:solidFill>
              <w14:srgbClr w14:val="475156"/>
            </w14:solidFill>
          </w14:textFill>
        </w:rPr>
        <w:t>: Der Hafen und die dazu geh</w:t>
      </w:r>
      <w:r>
        <w:rPr>
          <w:rFonts w:ascii="Helvetica" w:hAnsi="Helvetica" w:hint="default"/>
          <w:outline w:val="0"/>
          <w:color w:val="475156"/>
          <w:sz w:val="20"/>
          <w:szCs w:val="20"/>
          <w:u w:color="475156"/>
          <w:rtl w:val="0"/>
          <w:lang w:val="sv-SE"/>
          <w14:textFill>
            <w14:solidFill>
              <w14:srgbClr w14:val="475156"/>
            </w14:solidFill>
          </w14:textFill>
        </w:rPr>
        <w:t>ö</w:t>
      </w:r>
      <w:r>
        <w:rPr>
          <w:rFonts w:ascii="Helvetica" w:hAnsi="Helvetica"/>
          <w:outline w:val="0"/>
          <w:color w:val="475156"/>
          <w:sz w:val="20"/>
          <w:szCs w:val="20"/>
          <w:u w:color="475156"/>
          <w:rtl w:val="0"/>
          <w:lang w:val="de-DE"/>
          <w14:textFill>
            <w14:solidFill>
              <w14:srgbClr w14:val="475156"/>
            </w14:solidFill>
          </w14:textFill>
        </w:rPr>
        <w:t>renden (Park-)Fl</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chen und Geb</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ude sohin alle vom Yachthafen Fert</w:t>
      </w:r>
      <w:r>
        <w:rPr>
          <w:rFonts w:ascii="Helvetica" w:hAnsi="Helvetica" w:hint="default"/>
          <w:outline w:val="0"/>
          <w:color w:val="475156"/>
          <w:sz w:val="20"/>
          <w:szCs w:val="20"/>
          <w:u w:color="475156"/>
          <w:rtl w:val="0"/>
          <w:lang w:val="de-DE"/>
          <w14:textFill>
            <w14:solidFill>
              <w14:srgbClr w14:val="475156"/>
            </w14:solidFill>
          </w14:textFill>
        </w:rPr>
        <w:t>ö</w:t>
      </w:r>
      <w:r>
        <w:rPr>
          <w:rFonts w:ascii="Helvetica" w:hAnsi="Helvetica"/>
          <w:outline w:val="0"/>
          <w:color w:val="475156"/>
          <w:sz w:val="20"/>
          <w:szCs w:val="20"/>
          <w:u w:color="475156"/>
          <w:rtl w:val="0"/>
          <w:lang w:val="de-DE"/>
          <w14:textFill>
            <w14:solidFill>
              <w14:srgbClr w14:val="475156"/>
            </w14:solidFill>
          </w14:textFill>
        </w:rPr>
        <w:t>r</w:t>
      </w:r>
      <w:r>
        <w:rPr>
          <w:rFonts w:ascii="Helvetica" w:hAnsi="Helvetica" w:hint="default"/>
          <w:outline w:val="0"/>
          <w:color w:val="475156"/>
          <w:sz w:val="20"/>
          <w:szCs w:val="20"/>
          <w:u w:color="475156"/>
          <w:rtl w:val="0"/>
          <w:lang w:val="de-DE"/>
          <w14:textFill>
            <w14:solidFill>
              <w14:srgbClr w14:val="475156"/>
            </w14:solidFill>
          </w14:textFill>
        </w:rPr>
        <w:t>á</w:t>
      </w:r>
      <w:r>
        <w:rPr>
          <w:rFonts w:ascii="Helvetica" w:hAnsi="Helvetica"/>
          <w:outline w:val="0"/>
          <w:color w:val="475156"/>
          <w:sz w:val="20"/>
          <w:szCs w:val="20"/>
          <w:u w:color="475156"/>
          <w:rtl w:val="0"/>
          <w:lang w:val="de-DE"/>
          <w14:textFill>
            <w14:solidFill>
              <w14:srgbClr w14:val="475156"/>
            </w14:solidFill>
          </w14:textFill>
        </w:rPr>
        <w:t>kos Kft bewirtschafteten Fl</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chen.</w:t>
      </w:r>
    </w:p>
    <w:p>
      <w:pPr>
        <w:pStyle w:val="Standard"/>
        <w:numPr>
          <w:ilvl w:val="0"/>
          <w:numId w:val="2"/>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i w:val="1"/>
          <w:iCs w:val="1"/>
          <w:outline w:val="0"/>
          <w:color w:val="475156"/>
          <w:sz w:val="20"/>
          <w:szCs w:val="20"/>
          <w:u w:color="475156"/>
          <w:rtl w:val="0"/>
          <w:lang w:val="de-DE"/>
          <w14:textFill>
            <w14:solidFill>
              <w14:srgbClr w14:val="475156"/>
            </w14:solidFill>
          </w14:textFill>
        </w:rPr>
        <w:t>Hafenordnung</w:t>
      </w:r>
      <w:r>
        <w:rPr>
          <w:rFonts w:ascii="Helvetica" w:hAnsi="Helvetica"/>
          <w:outline w:val="0"/>
          <w:color w:val="475156"/>
          <w:sz w:val="20"/>
          <w:szCs w:val="20"/>
          <w:u w:color="475156"/>
          <w:rtl w:val="0"/>
          <w:lang w:val="de-DE"/>
          <w14:textFill>
            <w14:solidFill>
              <w14:srgbClr w14:val="475156"/>
            </w14:solidFill>
          </w14:textFill>
        </w:rPr>
        <w:t xml:space="preserve">: Die Hausordnung, die das Verhalten und die </w:t>
      </w:r>
      <w:r>
        <w:rPr>
          <w:rFonts w:ascii="Helvetica" w:hAnsi="Helvetica" w:hint="default"/>
          <w:outline w:val="0"/>
          <w:color w:val="475156"/>
          <w:sz w:val="20"/>
          <w:szCs w:val="20"/>
          <w:u w:color="475156"/>
          <w:rtl w:val="0"/>
          <w:lang w:val="sv-SE"/>
          <w14:textFill>
            <w14:solidFill>
              <w14:srgbClr w14:val="475156"/>
            </w14:solidFill>
          </w14:textFill>
        </w:rPr>
        <w:t>ö</w:t>
      </w:r>
      <w:r>
        <w:rPr>
          <w:rFonts w:ascii="Helvetica" w:hAnsi="Helvetica"/>
          <w:outline w:val="0"/>
          <w:color w:val="475156"/>
          <w:sz w:val="20"/>
          <w:szCs w:val="20"/>
          <w:u w:color="475156"/>
          <w:rtl w:val="0"/>
          <w:lang w:val="de-DE"/>
          <w14:textFill>
            <w14:solidFill>
              <w14:srgbClr w14:val="475156"/>
            </w14:solidFill>
          </w14:textFill>
        </w:rPr>
        <w:t>ffentliche Ordnung regelt.</w:t>
      </w:r>
    </w:p>
    <w:p>
      <w:pPr>
        <w:pStyle w:val="Standard"/>
        <w:spacing w:before="0"/>
        <w:jc w:val="center"/>
        <w:rPr>
          <w:rFonts w:ascii="Helvetica" w:cs="Helvetica" w:hAnsi="Helvetica" w:eastAsia="Helvetica"/>
          <w:b w:val="1"/>
          <w:bCs w:val="1"/>
          <w:outline w:val="0"/>
          <w:color w:val="475156"/>
          <w:sz w:val="20"/>
          <w:szCs w:val="20"/>
          <w:u w:color="475156"/>
          <w14:textFill>
            <w14:solidFill>
              <w14:srgbClr w14:val="475156"/>
            </w14:solidFill>
          </w14:textFill>
        </w:rPr>
      </w:pPr>
    </w:p>
    <w:p>
      <w:pPr>
        <w:pStyle w:val="Standard"/>
        <w:spacing w:before="0"/>
        <w:jc w:val="center"/>
        <w:rPr>
          <w:rFonts w:ascii="Helvetica" w:cs="Helvetica" w:hAnsi="Helvetica" w:eastAsia="Helvetica"/>
          <w:b w:val="1"/>
          <w:bCs w:val="1"/>
          <w:outline w:val="0"/>
          <w:color w:val="475156"/>
          <w:sz w:val="20"/>
          <w:szCs w:val="20"/>
          <w:u w:color="475156"/>
          <w14:textFill>
            <w14:solidFill>
              <w14:srgbClr w14:val="475156"/>
            </w14:solidFill>
          </w14:textFill>
        </w:rPr>
      </w:pPr>
      <w:r>
        <w:rPr>
          <w:rFonts w:ascii="Helvetica" w:hAnsi="Helvetica"/>
          <w:b w:val="1"/>
          <w:bCs w:val="1"/>
          <w:outline w:val="0"/>
          <w:color w:val="475156"/>
          <w:sz w:val="20"/>
          <w:szCs w:val="20"/>
          <w:u w:color="475156"/>
          <w:rtl w:val="0"/>
          <w:lang w:val="es-ES_tradnl"/>
          <w14:textFill>
            <w14:solidFill>
              <w14:srgbClr w14:val="475156"/>
            </w14:solidFill>
          </w14:textFill>
        </w:rPr>
        <w:t xml:space="preserve">ARTIKEL 2 </w:t>
      </w:r>
      <w:r>
        <w:rPr>
          <w:rFonts w:ascii="Helvetica" w:hAnsi="Helvetica" w:hint="default"/>
          <w:b w:val="1"/>
          <w:bCs w:val="1"/>
          <w:outline w:val="0"/>
          <w:color w:val="475156"/>
          <w:sz w:val="20"/>
          <w:szCs w:val="20"/>
          <w:u w:color="475156"/>
          <w:rtl w:val="0"/>
          <w:lang w:val="de-DE"/>
          <w14:textFill>
            <w14:solidFill>
              <w14:srgbClr w14:val="475156"/>
            </w14:solidFill>
          </w14:textFill>
        </w:rPr>
        <w:t xml:space="preserve">– </w:t>
      </w:r>
      <w:r>
        <w:rPr>
          <w:rFonts w:ascii="Helvetica" w:hAnsi="Helvetica"/>
          <w:b w:val="1"/>
          <w:bCs w:val="1"/>
          <w:outline w:val="0"/>
          <w:color w:val="475156"/>
          <w:sz w:val="20"/>
          <w:szCs w:val="20"/>
          <w:u w:color="475156"/>
          <w:rtl w:val="0"/>
          <w:lang w:val="de-DE"/>
          <w14:textFill>
            <w14:solidFill>
              <w14:srgbClr w14:val="475156"/>
            </w14:solidFill>
          </w14:textFill>
        </w:rPr>
        <w:t>ANWENDBARKEIT</w:t>
      </w:r>
    </w:p>
    <w:p>
      <w:pPr>
        <w:pStyle w:val="Standard"/>
        <w:spacing w:before="0"/>
        <w:jc w:val="center"/>
        <w:rPr>
          <w:rFonts w:ascii="Helvetica" w:cs="Helvetica" w:hAnsi="Helvetica" w:eastAsia="Helvetica"/>
          <w:outline w:val="0"/>
          <w:color w:val="475156"/>
          <w:sz w:val="20"/>
          <w:szCs w:val="20"/>
          <w:u w:color="475156"/>
          <w14:textFill>
            <w14:solidFill>
              <w14:srgbClr w14:val="475156"/>
            </w14:solidFill>
          </w14:textFill>
        </w:rPr>
      </w:pPr>
    </w:p>
    <w:p>
      <w:pPr>
        <w:pStyle w:val="Standard"/>
        <w:numPr>
          <w:ilvl w:val="0"/>
          <w:numId w:val="3"/>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outline w:val="0"/>
          <w:color w:val="475156"/>
          <w:sz w:val="20"/>
          <w:szCs w:val="20"/>
          <w:u w:color="475156"/>
          <w:rtl w:val="0"/>
          <w:lang w:val="de-DE"/>
          <w14:textFill>
            <w14:solidFill>
              <w14:srgbClr w14:val="475156"/>
            </w14:solidFill>
          </w14:textFill>
        </w:rPr>
        <w:t>Diese Gesch</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ftsbedingungen gelten 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r Wasser-, Landliege- und Winterabstellpl</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tze 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 xml:space="preserve">r Wasserfahrzeuge und </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hnliche Gegenst</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nde, und zwar auch dann, wenn kein schriftlicher Vertrag mit dem Verbraucher zustande gekommen ist. T</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tige Handlung in Form eines Abstellen des (Wasser)Fahrzeuges oder eines Anh</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en-US"/>
          <w14:textFill>
            <w14:solidFill>
              <w14:srgbClr w14:val="475156"/>
            </w14:solidFill>
          </w14:textFill>
        </w:rPr>
        <w:t>ngers 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r die Dauer von mehr als drei Tagen selbst oder durch Dritte.</w:t>
      </w:r>
    </w:p>
    <w:p>
      <w:pPr>
        <w:pStyle w:val="Standard"/>
        <w:spacing w:before="0"/>
        <w:rPr>
          <w:rFonts w:ascii="Helvetica" w:cs="Helvetica" w:hAnsi="Helvetica" w:eastAsia="Helvetica"/>
          <w:outline w:val="0"/>
          <w:color w:val="475156"/>
          <w:sz w:val="20"/>
          <w:szCs w:val="20"/>
          <w:u w:color="475156"/>
          <w14:textFill>
            <w14:solidFill>
              <w14:srgbClr w14:val="475156"/>
            </w14:solidFill>
          </w14:textFill>
        </w:rPr>
      </w:pPr>
      <w:r>
        <w:rPr>
          <w:rFonts w:ascii="Helvetica" w:hAnsi="Helvetica" w:hint="default"/>
          <w:outline w:val="0"/>
          <w:color w:val="475156"/>
          <w:sz w:val="20"/>
          <w:szCs w:val="20"/>
          <w:u w:color="475156"/>
          <w:rtl w:val="0"/>
          <w:lang w:val="de-DE"/>
          <w14:textFill>
            <w14:solidFill>
              <w14:srgbClr w14:val="475156"/>
            </w14:solidFill>
          </w14:textFill>
        </w:rPr>
        <w:t> </w:t>
      </w:r>
    </w:p>
    <w:p>
      <w:pPr>
        <w:pStyle w:val="Standard"/>
        <w:numPr>
          <w:ilvl w:val="0"/>
          <w:numId w:val="3"/>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outline w:val="0"/>
          <w:color w:val="475156"/>
          <w:sz w:val="20"/>
          <w:szCs w:val="20"/>
          <w:u w:color="475156"/>
          <w:rtl w:val="0"/>
          <w:lang w:val="de-DE"/>
          <w14:textFill>
            <w14:solidFill>
              <w14:srgbClr w14:val="475156"/>
            </w14:solidFill>
          </w14:textFill>
        </w:rPr>
        <w:t>Gegenstand des Mietvertrages ist auch der Platz, der ben</w:t>
      </w:r>
      <w:r>
        <w:rPr>
          <w:rFonts w:ascii="Helvetica" w:hAnsi="Helvetica" w:hint="default"/>
          <w:outline w:val="0"/>
          <w:color w:val="475156"/>
          <w:sz w:val="20"/>
          <w:szCs w:val="20"/>
          <w:u w:color="475156"/>
          <w:rtl w:val="0"/>
          <w:lang w:val="sv-SE"/>
          <w14:textFill>
            <w14:solidFill>
              <w14:srgbClr w14:val="475156"/>
            </w14:solidFill>
          </w14:textFill>
        </w:rPr>
        <w:t>ö</w:t>
      </w:r>
      <w:r>
        <w:rPr>
          <w:rFonts w:ascii="Helvetica" w:hAnsi="Helvetica"/>
          <w:outline w:val="0"/>
          <w:color w:val="475156"/>
          <w:sz w:val="20"/>
          <w:szCs w:val="20"/>
          <w:u w:color="475156"/>
          <w:rtl w:val="0"/>
          <w:lang w:val="de-DE"/>
          <w14:textFill>
            <w14:solidFill>
              <w14:srgbClr w14:val="475156"/>
            </w14:solidFill>
          </w14:textFill>
        </w:rPr>
        <w:t>tigt wird, um maximal ein zu dem Wasserfahrzeug geh</w:t>
      </w:r>
      <w:r>
        <w:rPr>
          <w:rFonts w:ascii="Helvetica" w:hAnsi="Helvetica" w:hint="default"/>
          <w:outline w:val="0"/>
          <w:color w:val="475156"/>
          <w:sz w:val="20"/>
          <w:szCs w:val="20"/>
          <w:u w:color="475156"/>
          <w:rtl w:val="0"/>
          <w:lang w:val="sv-SE"/>
          <w14:textFill>
            <w14:solidFill>
              <w14:srgbClr w14:val="475156"/>
            </w14:solidFill>
          </w14:textFill>
        </w:rPr>
        <w:t>ö</w:t>
      </w:r>
      <w:r>
        <w:rPr>
          <w:rFonts w:ascii="Helvetica" w:hAnsi="Helvetica"/>
          <w:outline w:val="0"/>
          <w:color w:val="475156"/>
          <w:sz w:val="20"/>
          <w:szCs w:val="20"/>
          <w:u w:color="475156"/>
          <w:rtl w:val="0"/>
          <w:lang w:val="de-DE"/>
          <w14:textFill>
            <w14:solidFill>
              <w14:srgbClr w14:val="475156"/>
            </w14:solidFill>
          </w14:textFill>
        </w:rPr>
        <w:t>rende</w:t>
      </w:r>
      <w:r>
        <w:rPr>
          <w:rFonts w:ascii="Helvetica" w:hAnsi="Helvetica"/>
          <w:outline w:val="0"/>
          <w:color w:val="475156"/>
          <w:sz w:val="20"/>
          <w:szCs w:val="20"/>
          <w:u w:color="475156"/>
          <w:rtl w:val="0"/>
          <w:lang w:val="de-DE"/>
          <w14:textFill>
            <w14:solidFill>
              <w14:srgbClr w14:val="475156"/>
            </w14:solidFill>
          </w14:textFill>
        </w:rPr>
        <w:t>n PKW</w:t>
      </w:r>
      <w:r>
        <w:rPr>
          <w:rFonts w:ascii="Helvetica" w:hAnsi="Helvetica"/>
          <w:outline w:val="0"/>
          <w:color w:val="475156"/>
          <w:sz w:val="20"/>
          <w:szCs w:val="20"/>
          <w:u w:color="475156"/>
          <w:rtl w:val="0"/>
          <w:lang w:val="de-DE"/>
          <w14:textFill>
            <w14:solidFill>
              <w14:srgbClr w14:val="475156"/>
            </w14:solidFill>
          </w14:textFill>
        </w:rPr>
        <w:t xml:space="preserve"> </w:t>
      </w:r>
      <w:r>
        <w:rPr>
          <w:rFonts w:ascii="Helvetica" w:hAnsi="Helvetica"/>
          <w:outline w:val="0"/>
          <w:color w:val="475156"/>
          <w:sz w:val="20"/>
          <w:szCs w:val="20"/>
          <w:u w:color="475156"/>
          <w:rtl w:val="0"/>
          <w:lang w:val="de-DE"/>
          <w14:textFill>
            <w14:solidFill>
              <w14:srgbClr w14:val="475156"/>
            </w14:solidFill>
          </w14:textFill>
        </w:rPr>
        <w:t>abzustellen. Die Abstelldauer ist auf die Zeit begrenzt in der sich der Verbraucher am Hafengel</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nde aufh</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lt oder mit seinem Wasserfahrzeug am See unterwegs ist</w:t>
      </w:r>
      <w:r>
        <w:rPr>
          <w:rFonts w:ascii="Helvetica" w:hAnsi="Helvetica"/>
          <w:outline w:val="0"/>
          <w:color w:val="475156"/>
          <w:sz w:val="20"/>
          <w:szCs w:val="20"/>
          <w:u w:color="475156"/>
          <w:rtl w:val="0"/>
          <w:lang w:val="de-DE"/>
          <w14:textFill>
            <w14:solidFill>
              <w14:srgbClr w14:val="475156"/>
            </w14:solidFill>
          </w14:textFill>
        </w:rPr>
        <w:t>.</w:t>
      </w:r>
    </w:p>
    <w:p>
      <w:pPr>
        <w:pStyle w:val="Standard"/>
        <w:spacing w:before="0"/>
        <w:rPr>
          <w:rFonts w:ascii="Helvetica" w:cs="Helvetica" w:hAnsi="Helvetica" w:eastAsia="Helvetica"/>
          <w:outline w:val="0"/>
          <w:color w:val="475156"/>
          <w:sz w:val="20"/>
          <w:szCs w:val="20"/>
          <w:u w:color="475156"/>
          <w14:textFill>
            <w14:solidFill>
              <w14:srgbClr w14:val="475156"/>
            </w14:solidFill>
          </w14:textFill>
        </w:rPr>
      </w:pPr>
      <w:r>
        <w:rPr>
          <w:rFonts w:ascii="Helvetica" w:hAnsi="Helvetica" w:hint="default"/>
          <w:outline w:val="0"/>
          <w:color w:val="475156"/>
          <w:sz w:val="20"/>
          <w:szCs w:val="20"/>
          <w:u w:color="475156"/>
          <w:rtl w:val="0"/>
          <w:lang w:val="de-DE"/>
          <w14:textFill>
            <w14:solidFill>
              <w14:srgbClr w14:val="475156"/>
            </w14:solidFill>
          </w14:textFill>
        </w:rPr>
        <w:t> </w:t>
      </w:r>
    </w:p>
    <w:p>
      <w:pPr>
        <w:pStyle w:val="Standard"/>
        <w:spacing w:before="0"/>
        <w:jc w:val="center"/>
        <w:rPr>
          <w:rFonts w:ascii="Helvetica" w:cs="Helvetica" w:hAnsi="Helvetica" w:eastAsia="Helvetica"/>
          <w:b w:val="1"/>
          <w:bCs w:val="1"/>
          <w:outline w:val="0"/>
          <w:color w:val="475156"/>
          <w:sz w:val="20"/>
          <w:szCs w:val="20"/>
          <w:u w:color="475156"/>
          <w14:textFill>
            <w14:solidFill>
              <w14:srgbClr w14:val="475156"/>
            </w14:solidFill>
          </w14:textFill>
        </w:rPr>
      </w:pPr>
      <w:r>
        <w:rPr>
          <w:rFonts w:ascii="Helvetica" w:hAnsi="Helvetica"/>
          <w:b w:val="1"/>
          <w:bCs w:val="1"/>
          <w:outline w:val="0"/>
          <w:color w:val="475156"/>
          <w:sz w:val="20"/>
          <w:szCs w:val="20"/>
          <w:u w:color="475156"/>
          <w:rtl w:val="0"/>
          <w:lang w:val="es-ES_tradnl"/>
          <w14:textFill>
            <w14:solidFill>
              <w14:srgbClr w14:val="475156"/>
            </w14:solidFill>
          </w14:textFill>
        </w:rPr>
        <w:t xml:space="preserve">ARTIKEL 3 </w:t>
      </w:r>
      <w:r>
        <w:rPr>
          <w:rFonts w:ascii="Helvetica" w:hAnsi="Helvetica" w:hint="default"/>
          <w:b w:val="1"/>
          <w:bCs w:val="1"/>
          <w:outline w:val="0"/>
          <w:color w:val="475156"/>
          <w:sz w:val="20"/>
          <w:szCs w:val="20"/>
          <w:u w:color="475156"/>
          <w:rtl w:val="0"/>
          <w:lang w:val="de-DE"/>
          <w14:textFill>
            <w14:solidFill>
              <w14:srgbClr w14:val="475156"/>
            </w14:solidFill>
          </w14:textFill>
        </w:rPr>
        <w:t xml:space="preserve">– </w:t>
      </w:r>
      <w:r>
        <w:rPr>
          <w:rFonts w:ascii="Helvetica" w:hAnsi="Helvetica"/>
          <w:b w:val="1"/>
          <w:bCs w:val="1"/>
          <w:outline w:val="0"/>
          <w:color w:val="475156"/>
          <w:sz w:val="20"/>
          <w:szCs w:val="20"/>
          <w:u w:color="475156"/>
          <w:rtl w:val="0"/>
          <w:lang w:val="de-DE"/>
          <w14:textFill>
            <w14:solidFill>
              <w14:srgbClr w14:val="475156"/>
            </w14:solidFill>
          </w14:textFill>
        </w:rPr>
        <w:t>VERTRAGSABSCHLUSS</w:t>
      </w:r>
    </w:p>
    <w:p>
      <w:pPr>
        <w:pStyle w:val="Standard"/>
        <w:spacing w:before="0"/>
        <w:jc w:val="center"/>
        <w:rPr>
          <w:rFonts w:ascii="Helvetica" w:cs="Helvetica" w:hAnsi="Helvetica" w:eastAsia="Helvetica"/>
          <w:outline w:val="0"/>
          <w:color w:val="475156"/>
          <w:sz w:val="20"/>
          <w:szCs w:val="20"/>
          <w:u w:color="475156"/>
          <w14:textFill>
            <w14:solidFill>
              <w14:srgbClr w14:val="475156"/>
            </w14:solidFill>
          </w14:textFill>
        </w:rPr>
      </w:pPr>
    </w:p>
    <w:p>
      <w:pPr>
        <w:pStyle w:val="Standard"/>
        <w:numPr>
          <w:ilvl w:val="0"/>
          <w:numId w:val="4"/>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outline w:val="0"/>
          <w:color w:val="475156"/>
          <w:sz w:val="20"/>
          <w:szCs w:val="20"/>
          <w:u w:color="475156"/>
          <w:rtl w:val="0"/>
          <w:lang w:val="de-DE"/>
          <w14:textFill>
            <w14:solidFill>
              <w14:srgbClr w14:val="475156"/>
            </w14:solidFill>
          </w14:textFill>
        </w:rPr>
        <w:t>Der Vertrag kommt dadurch zu Stande, dass der Verbraucher sein Boot oder seinen H</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nger am Gel</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fr-FR"/>
          <w14:textFill>
            <w14:solidFill>
              <w14:srgbClr w14:val="475156"/>
            </w14:solidFill>
          </w14:textFill>
        </w:rPr>
        <w:t xml:space="preserve">nde des </w:t>
      </w:r>
      <w:r>
        <w:rPr>
          <w:rFonts w:ascii="Helvetica" w:hAnsi="Helvetica"/>
          <w:outline w:val="0"/>
          <w:color w:val="475156"/>
          <w:sz w:val="20"/>
          <w:szCs w:val="20"/>
          <w:u w:color="475156"/>
          <w:rtl w:val="0"/>
          <w:lang w:val="de-DE"/>
          <w14:textFill>
            <w14:solidFill>
              <w14:srgbClr w14:val="475156"/>
            </w14:solidFill>
          </w14:textFill>
        </w:rPr>
        <w:t>Yachthafens Fet</w:t>
      </w:r>
      <w:r>
        <w:rPr>
          <w:rFonts w:ascii="Helvetica" w:hAnsi="Helvetica" w:hint="default"/>
          <w:outline w:val="0"/>
          <w:color w:val="475156"/>
          <w:sz w:val="20"/>
          <w:szCs w:val="20"/>
          <w:u w:color="475156"/>
          <w:rtl w:val="0"/>
          <w:lang w:val="de-DE"/>
          <w14:textFill>
            <w14:solidFill>
              <w14:srgbClr w14:val="475156"/>
            </w14:solidFill>
          </w14:textFill>
        </w:rPr>
        <w:t>ö</w:t>
      </w:r>
      <w:r>
        <w:rPr>
          <w:rFonts w:ascii="Helvetica" w:hAnsi="Helvetica"/>
          <w:outline w:val="0"/>
          <w:color w:val="475156"/>
          <w:sz w:val="20"/>
          <w:szCs w:val="20"/>
          <w:u w:color="475156"/>
          <w:rtl w:val="0"/>
          <w:lang w:val="de-DE"/>
          <w14:textFill>
            <w14:solidFill>
              <w14:srgbClr w14:val="475156"/>
            </w14:solidFill>
          </w14:textFill>
        </w:rPr>
        <w:t>r</w:t>
      </w:r>
      <w:r>
        <w:rPr>
          <w:rFonts w:ascii="Helvetica" w:hAnsi="Helvetica" w:hint="default"/>
          <w:outline w:val="0"/>
          <w:color w:val="475156"/>
          <w:sz w:val="20"/>
          <w:szCs w:val="20"/>
          <w:u w:color="475156"/>
          <w:rtl w:val="0"/>
          <w:lang w:val="de-DE"/>
          <w14:textFill>
            <w14:solidFill>
              <w14:srgbClr w14:val="475156"/>
            </w14:solidFill>
          </w14:textFill>
        </w:rPr>
        <w:t>á</w:t>
      </w:r>
      <w:r>
        <w:rPr>
          <w:rFonts w:ascii="Helvetica" w:hAnsi="Helvetica"/>
          <w:outline w:val="0"/>
          <w:color w:val="475156"/>
          <w:sz w:val="20"/>
          <w:szCs w:val="20"/>
          <w:u w:color="475156"/>
          <w:rtl w:val="0"/>
          <w:lang w:val="de-DE"/>
          <w14:textFill>
            <w14:solidFill>
              <w14:srgbClr w14:val="475156"/>
            </w14:solidFill>
          </w14:textFill>
        </w:rPr>
        <w:t>kos kurz- oder langfristig abstellt oder auch durch Eingehen eines schriftlichen Vertrages. Sofern ein schriftlicher Vertrag erstellt wurde gilt die Zahlungspflicht auch dann, wenn der damit gemietete Platz nicht genutzt wird.</w:t>
      </w:r>
    </w:p>
    <w:p>
      <w:pPr>
        <w:pStyle w:val="Standard"/>
        <w:numPr>
          <w:ilvl w:val="0"/>
          <w:numId w:val="3"/>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outline w:val="0"/>
          <w:color w:val="475156"/>
          <w:sz w:val="20"/>
          <w:szCs w:val="20"/>
          <w:u w:color="475156"/>
          <w:rtl w:val="0"/>
          <w:lang w:val="de-DE"/>
          <w14:textFill>
            <w14:solidFill>
              <w14:srgbClr w14:val="475156"/>
            </w14:solidFill>
          </w14:textFill>
        </w:rPr>
        <w:t>Vertr</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ge sollen vorzugsweise schriftlich oder in elektronischer Form abgeschlossen werden. Vertr</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ge gelten auch dann als errichtet und angenommen, wenn diese elektronisch an den Nutzer nach Bekanntgabe seiner Daten und fixer m</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 xml:space="preserve">ndlicher Bestellung per email </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bermittelt worden sind und binnen 30 Tagen kein Einspruch dagegen erhoben wird.</w:t>
      </w:r>
    </w:p>
    <w:p>
      <w:pPr>
        <w:pStyle w:val="Standard"/>
        <w:numPr>
          <w:ilvl w:val="0"/>
          <w:numId w:val="3"/>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outline w:val="0"/>
          <w:color w:val="475156"/>
          <w:sz w:val="20"/>
          <w:szCs w:val="20"/>
          <w:u w:color="475156"/>
          <w:rtl w:val="0"/>
          <w:lang w:val="de-DE"/>
          <w14:textFill>
            <w14:solidFill>
              <w14:srgbClr w14:val="475156"/>
            </w14:solidFill>
          </w14:textFill>
        </w:rPr>
        <w:t>Der Kunde ist ausnahmslos verpflichtet, jegliche Adress-</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nderung unverz</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 xml:space="preserve">glich bekannt zu geben, ansonsten gilt die zuletzt bekannt gegebene Adresse als Zustelladresse und jegliche Zusendungen gelten hiermit automatisch als zugestellt und </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bernommen. Dies umfasst sowohl die postalische Adresse, wie die email-Adresse. Bez</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glich der email-Adresse hat der Mieter daf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r Sorge zu tragen, dass die emails auch zugestellt werden k</w:t>
      </w:r>
      <w:r>
        <w:rPr>
          <w:rFonts w:ascii="Helvetica" w:hAnsi="Helvetica" w:hint="default"/>
          <w:outline w:val="0"/>
          <w:color w:val="475156"/>
          <w:sz w:val="20"/>
          <w:szCs w:val="20"/>
          <w:u w:color="475156"/>
          <w:rtl w:val="0"/>
          <w:lang w:val="sv-SE"/>
          <w14:textFill>
            <w14:solidFill>
              <w14:srgbClr w14:val="475156"/>
            </w14:solidFill>
          </w14:textFill>
        </w:rPr>
        <w:t>ö</w:t>
      </w:r>
      <w:r>
        <w:rPr>
          <w:rFonts w:ascii="Helvetica" w:hAnsi="Helvetica"/>
          <w:outline w:val="0"/>
          <w:color w:val="475156"/>
          <w:sz w:val="20"/>
          <w:szCs w:val="20"/>
          <w:u w:color="475156"/>
          <w:rtl w:val="0"/>
          <w:lang w:val="de-DE"/>
          <w14:textFill>
            <w14:solidFill>
              <w14:srgbClr w14:val="475156"/>
            </w14:solidFill>
          </w14:textFill>
        </w:rPr>
        <w:t>nnen, beispielsweise durch entsprechende Zustellberechtigungen.</w:t>
      </w:r>
    </w:p>
    <w:p>
      <w:pPr>
        <w:pStyle w:val="Standard"/>
        <w:spacing w:before="0"/>
        <w:rPr>
          <w:rFonts w:ascii="Helvetica" w:cs="Helvetica" w:hAnsi="Helvetica" w:eastAsia="Helvetica"/>
          <w:outline w:val="0"/>
          <w:color w:val="475156"/>
          <w:sz w:val="20"/>
          <w:szCs w:val="20"/>
          <w:u w:color="475156"/>
          <w14:textFill>
            <w14:solidFill>
              <w14:srgbClr w14:val="475156"/>
            </w14:solidFill>
          </w14:textFill>
        </w:rPr>
      </w:pPr>
      <w:r>
        <w:rPr>
          <w:rFonts w:ascii="Helvetica" w:hAnsi="Helvetica" w:hint="default"/>
          <w:outline w:val="0"/>
          <w:color w:val="475156"/>
          <w:sz w:val="20"/>
          <w:szCs w:val="20"/>
          <w:u w:color="475156"/>
          <w:rtl w:val="0"/>
          <w:lang w:val="de-DE"/>
          <w14:textFill>
            <w14:solidFill>
              <w14:srgbClr w14:val="475156"/>
            </w14:solidFill>
          </w14:textFill>
        </w:rPr>
        <w:t> </w:t>
      </w:r>
    </w:p>
    <w:p>
      <w:pPr>
        <w:pStyle w:val="Standard"/>
        <w:spacing w:before="0"/>
        <w:jc w:val="center"/>
        <w:rPr>
          <w:rFonts w:ascii="Helvetica" w:cs="Helvetica" w:hAnsi="Helvetica" w:eastAsia="Helvetica"/>
          <w:outline w:val="0"/>
          <w:color w:val="475156"/>
          <w:sz w:val="20"/>
          <w:szCs w:val="20"/>
          <w:u w:color="475156"/>
          <w14:textFill>
            <w14:solidFill>
              <w14:srgbClr w14:val="475156"/>
            </w14:solidFill>
          </w14:textFill>
        </w:rPr>
      </w:pPr>
      <w:r>
        <w:rPr>
          <w:rFonts w:ascii="Helvetica" w:hAnsi="Helvetica"/>
          <w:b w:val="1"/>
          <w:bCs w:val="1"/>
          <w:outline w:val="0"/>
          <w:color w:val="475156"/>
          <w:sz w:val="20"/>
          <w:szCs w:val="20"/>
          <w:u w:color="475156"/>
          <w:rtl w:val="0"/>
          <w:lang w:val="es-ES_tradnl"/>
          <w14:textFill>
            <w14:solidFill>
              <w14:srgbClr w14:val="475156"/>
            </w14:solidFill>
          </w14:textFill>
        </w:rPr>
        <w:t xml:space="preserve">ARTIKEL 4 </w:t>
      </w:r>
      <w:r>
        <w:rPr>
          <w:rFonts w:ascii="Helvetica" w:hAnsi="Helvetica" w:hint="default"/>
          <w:b w:val="1"/>
          <w:bCs w:val="1"/>
          <w:outline w:val="0"/>
          <w:color w:val="475156"/>
          <w:sz w:val="20"/>
          <w:szCs w:val="20"/>
          <w:u w:color="475156"/>
          <w:rtl w:val="0"/>
          <w:lang w:val="de-DE"/>
          <w14:textFill>
            <w14:solidFill>
              <w14:srgbClr w14:val="475156"/>
            </w14:solidFill>
          </w14:textFill>
        </w:rPr>
        <w:t xml:space="preserve">– </w:t>
      </w:r>
      <w:r>
        <w:rPr>
          <w:rFonts w:ascii="Helvetica" w:hAnsi="Helvetica"/>
          <w:b w:val="1"/>
          <w:bCs w:val="1"/>
          <w:outline w:val="0"/>
          <w:color w:val="475156"/>
          <w:sz w:val="20"/>
          <w:szCs w:val="20"/>
          <w:u w:color="475156"/>
          <w:rtl w:val="0"/>
          <w:lang w:val="de-DE"/>
          <w14:textFill>
            <w14:solidFill>
              <w14:srgbClr w14:val="475156"/>
            </w14:solidFill>
          </w14:textFill>
        </w:rPr>
        <w:t>PFLICHT ZUR ZAHLUNG DES MIETPREISES</w:t>
      </w:r>
    </w:p>
    <w:p>
      <w:pPr>
        <w:pStyle w:val="Standard"/>
        <w:spacing w:before="0"/>
        <w:jc w:val="center"/>
        <w:rPr>
          <w:rFonts w:ascii="Helvetica" w:cs="Helvetica" w:hAnsi="Helvetica" w:eastAsia="Helvetica"/>
          <w:outline w:val="0"/>
          <w:color w:val="475156"/>
          <w:sz w:val="20"/>
          <w:szCs w:val="20"/>
          <w:u w:color="475156"/>
          <w14:textFill>
            <w14:solidFill>
              <w14:srgbClr w14:val="475156"/>
            </w14:solidFill>
          </w14:textFill>
        </w:rPr>
      </w:pPr>
      <w:r>
        <w:rPr>
          <w:rFonts w:ascii="Helvetica" w:hAnsi="Helvetica" w:hint="default"/>
          <w:outline w:val="0"/>
          <w:color w:val="475156"/>
          <w:sz w:val="20"/>
          <w:szCs w:val="20"/>
          <w:u w:color="475156"/>
          <w:rtl w:val="0"/>
          <w:lang w:val="de-DE"/>
          <w14:textFill>
            <w14:solidFill>
              <w14:srgbClr w14:val="475156"/>
            </w14:solidFill>
          </w14:textFill>
        </w:rPr>
        <w:t> </w:t>
      </w:r>
    </w:p>
    <w:p>
      <w:pPr>
        <w:pStyle w:val="Standard"/>
        <w:numPr>
          <w:ilvl w:val="0"/>
          <w:numId w:val="5"/>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outline w:val="0"/>
          <w:color w:val="475156"/>
          <w:sz w:val="20"/>
          <w:szCs w:val="20"/>
          <w:u w:color="475156"/>
          <w:rtl w:val="0"/>
          <w:lang w:val="de-DE"/>
          <w14:textFill>
            <w14:solidFill>
              <w14:srgbClr w14:val="475156"/>
            </w14:solidFill>
          </w14:textFill>
        </w:rPr>
        <w:t>Bei Vertragsabschluss gilt, dass damit automatisch eine Zahlungsverpflichtung entsprechend der in Anspruch genommenen Kategorie/Leistung entsteht.</w:t>
      </w:r>
    </w:p>
    <w:p>
      <w:pPr>
        <w:pStyle w:val="Standard"/>
        <w:numPr>
          <w:ilvl w:val="0"/>
          <w:numId w:val="3"/>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outline w:val="0"/>
          <w:color w:val="475156"/>
          <w:sz w:val="20"/>
          <w:szCs w:val="20"/>
          <w:u w:color="475156"/>
          <w:rtl w:val="0"/>
          <w:lang w:val="de-DE"/>
          <w14:textFill>
            <w14:solidFill>
              <w14:srgbClr w14:val="475156"/>
            </w14:solidFill>
          </w14:textFill>
        </w:rPr>
        <w:t>Der Verbraucher ist auch dann zur Zahlung des gesamten Mietpreises verpflichtet, wenn er keinen Gebrauch von dem Mietgegenstand macht.</w:t>
      </w:r>
    </w:p>
    <w:p>
      <w:pPr>
        <w:pStyle w:val="Standard"/>
        <w:numPr>
          <w:ilvl w:val="0"/>
          <w:numId w:val="3"/>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outline w:val="0"/>
          <w:color w:val="475156"/>
          <w:sz w:val="20"/>
          <w:szCs w:val="20"/>
          <w:u w:color="475156"/>
          <w:rtl w:val="0"/>
          <w:lang w:val="de-DE"/>
          <w14:textFill>
            <w14:solidFill>
              <w14:srgbClr w14:val="475156"/>
            </w14:solidFill>
          </w14:textFill>
        </w:rPr>
        <w:t>Wird ein Wasserfahrzeug nach der Zeit der Winterlagerung nicht zu Wasser gelassen, ist eine Verg</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tung 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r den beanspruchten Platz zu zahlen, der mindestens dem aktuellen Listenpreis der jeweiligen Kategorie (Kategorie I - III) entspricht. Konkret hat die Yachthafen Fert</w:t>
      </w:r>
      <w:r>
        <w:rPr>
          <w:rFonts w:ascii="Helvetica" w:hAnsi="Helvetica" w:hint="default"/>
          <w:outline w:val="0"/>
          <w:color w:val="475156"/>
          <w:sz w:val="20"/>
          <w:szCs w:val="20"/>
          <w:u w:color="475156"/>
          <w:rtl w:val="0"/>
          <w:lang w:val="de-DE"/>
          <w14:textFill>
            <w14:solidFill>
              <w14:srgbClr w14:val="475156"/>
            </w14:solidFill>
          </w14:textFill>
        </w:rPr>
        <w:t>ö</w:t>
      </w:r>
      <w:r>
        <w:rPr>
          <w:rFonts w:ascii="Helvetica" w:hAnsi="Helvetica"/>
          <w:outline w:val="0"/>
          <w:color w:val="475156"/>
          <w:sz w:val="20"/>
          <w:szCs w:val="20"/>
          <w:u w:color="475156"/>
          <w:rtl w:val="0"/>
          <w:lang w:val="de-DE"/>
          <w14:textFill>
            <w14:solidFill>
              <w14:srgbClr w14:val="475156"/>
            </w14:solidFill>
          </w14:textFill>
        </w:rPr>
        <w:t>r</w:t>
      </w:r>
      <w:r>
        <w:rPr>
          <w:rFonts w:ascii="Helvetica" w:hAnsi="Helvetica" w:hint="default"/>
          <w:outline w:val="0"/>
          <w:color w:val="475156"/>
          <w:sz w:val="20"/>
          <w:szCs w:val="20"/>
          <w:u w:color="475156"/>
          <w:rtl w:val="0"/>
          <w:lang w:val="de-DE"/>
          <w14:textFill>
            <w14:solidFill>
              <w14:srgbClr w14:val="475156"/>
            </w14:solidFill>
          </w14:textFill>
        </w:rPr>
        <w:t>á</w:t>
      </w:r>
      <w:r>
        <w:rPr>
          <w:rFonts w:ascii="Helvetica" w:hAnsi="Helvetica"/>
          <w:outline w:val="0"/>
          <w:color w:val="475156"/>
          <w:sz w:val="20"/>
          <w:szCs w:val="20"/>
          <w:u w:color="475156"/>
          <w:rtl w:val="0"/>
          <w:lang w:val="de-DE"/>
          <w14:textFill>
            <w14:solidFill>
              <w14:srgbClr w14:val="475156"/>
            </w14:solidFill>
          </w14:textFill>
        </w:rPr>
        <w:t>kos Kft in diesem Fall Anspruch sowohl auf den laut Vertrag gemieteten, aber nicht genutzten, Wasserliegeplatz, wie auch auf den weiter in Anspruch genommenen Trockenliegeplatz an Land. Ma</w:t>
      </w:r>
      <w:r>
        <w:rPr>
          <w:rFonts w:ascii="Helvetica" w:hAnsi="Helvetica" w:hint="default"/>
          <w:outline w:val="0"/>
          <w:color w:val="475156"/>
          <w:sz w:val="20"/>
          <w:szCs w:val="20"/>
          <w:u w:color="475156"/>
          <w:rtl w:val="0"/>
          <w:lang w:val="de-DE"/>
          <w14:textFill>
            <w14:solidFill>
              <w14:srgbClr w14:val="475156"/>
            </w14:solidFill>
          </w14:textFill>
        </w:rPr>
        <w:t>ß</w:t>
      </w:r>
      <w:r>
        <w:rPr>
          <w:rFonts w:ascii="Helvetica" w:hAnsi="Helvetica"/>
          <w:outline w:val="0"/>
          <w:color w:val="475156"/>
          <w:sz w:val="20"/>
          <w:szCs w:val="20"/>
          <w:u w:color="475156"/>
          <w:rtl w:val="0"/>
          <w:lang w:val="de-DE"/>
          <w14:textFill>
            <w14:solidFill>
              <w14:srgbClr w14:val="475156"/>
            </w14:solidFill>
          </w14:textFill>
        </w:rPr>
        <w:t>gabe des Tarifes ist im Sommer auch bei Landpl</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tzen der jeweilige Wassertarif.</w:t>
      </w:r>
      <w:r>
        <w:rPr>
          <w:rFonts w:ascii="Helvetica" w:cs="Helvetica" w:hAnsi="Helvetica" w:eastAsia="Helvetica"/>
          <w:outline w:val="0"/>
          <w:color w:val="475156"/>
          <w:sz w:val="20"/>
          <w:szCs w:val="20"/>
          <w:u w:color="475156"/>
          <w14:textFill>
            <w14:solidFill>
              <w14:srgbClr w14:val="475156"/>
            </w14:solidFill>
          </w14:textFill>
        </w:rPr>
        <w:br w:type="textWrapping"/>
      </w:r>
      <w:r>
        <w:rPr>
          <w:rFonts w:ascii="Helvetica" w:hAnsi="Helvetica"/>
          <w:outline w:val="0"/>
          <w:color w:val="475156"/>
          <w:sz w:val="20"/>
          <w:szCs w:val="20"/>
          <w:u w:color="475156"/>
          <w:rtl w:val="0"/>
          <w:lang w:val="de-DE"/>
          <w14:textFill>
            <w14:solidFill>
              <w14:srgbClr w14:val="475156"/>
            </w14:solidFill>
          </w14:textFill>
        </w:rPr>
        <w:t>Dies gilt unbeschadet einer Verg</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tung 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r eventuell anfallende Umsetzungskosten.</w:t>
      </w:r>
    </w:p>
    <w:p>
      <w:pPr>
        <w:pStyle w:val="Standard"/>
        <w:spacing w:before="0"/>
        <w:rPr>
          <w:sz w:val="20"/>
          <w:szCs w:val="20"/>
        </w:rPr>
      </w:pPr>
      <w:r>
        <w:rPr>
          <w:rFonts w:ascii="Helvetica" w:hAnsi="Helvetica" w:hint="default"/>
          <w:outline w:val="0"/>
          <w:color w:val="475156"/>
          <w:sz w:val="20"/>
          <w:szCs w:val="20"/>
          <w:u w:color="475156"/>
          <w:rtl w:val="0"/>
          <w:lang w:val="de-DE"/>
          <w14:textFill>
            <w14:solidFill>
              <w14:srgbClr w14:val="475156"/>
            </w14:solidFill>
          </w14:textFill>
        </w:rPr>
        <w:t> </w:t>
      </w:r>
    </w:p>
    <w:p>
      <w:pPr>
        <w:pStyle w:val="Standard"/>
        <w:spacing w:before="0"/>
        <w:jc w:val="center"/>
        <w:rPr>
          <w:rFonts w:ascii="Helvetica" w:cs="Helvetica" w:hAnsi="Helvetica" w:eastAsia="Helvetica"/>
          <w:outline w:val="0"/>
          <w:color w:val="475156"/>
          <w:sz w:val="20"/>
          <w:szCs w:val="20"/>
          <w:u w:color="475156"/>
          <w14:textFill>
            <w14:solidFill>
              <w14:srgbClr w14:val="475156"/>
            </w14:solidFill>
          </w14:textFill>
        </w:rPr>
      </w:pPr>
      <w:r>
        <w:rPr>
          <w:rFonts w:ascii="Helvetica" w:hAnsi="Helvetica"/>
          <w:b w:val="1"/>
          <w:bCs w:val="1"/>
          <w:outline w:val="0"/>
          <w:color w:val="475156"/>
          <w:sz w:val="20"/>
          <w:szCs w:val="20"/>
          <w:u w:color="475156"/>
          <w:rtl w:val="0"/>
          <w:lang w:val="es-ES_tradnl"/>
          <w14:textFill>
            <w14:solidFill>
              <w14:srgbClr w14:val="475156"/>
            </w14:solidFill>
          </w14:textFill>
        </w:rPr>
        <w:t xml:space="preserve">ARTIKEL 5 </w:t>
      </w:r>
      <w:r>
        <w:rPr>
          <w:rFonts w:ascii="Helvetica" w:hAnsi="Helvetica" w:hint="default"/>
          <w:b w:val="1"/>
          <w:bCs w:val="1"/>
          <w:outline w:val="0"/>
          <w:color w:val="475156"/>
          <w:sz w:val="20"/>
          <w:szCs w:val="20"/>
          <w:u w:color="475156"/>
          <w:rtl w:val="0"/>
          <w:lang w:val="de-DE"/>
          <w14:textFill>
            <w14:solidFill>
              <w14:srgbClr w14:val="475156"/>
            </w14:solidFill>
          </w14:textFill>
        </w:rPr>
        <w:t xml:space="preserve">– </w:t>
      </w:r>
      <w:r>
        <w:rPr>
          <w:rFonts w:ascii="Helvetica" w:hAnsi="Helvetica"/>
          <w:b w:val="1"/>
          <w:bCs w:val="1"/>
          <w:outline w:val="0"/>
          <w:color w:val="475156"/>
          <w:sz w:val="20"/>
          <w:szCs w:val="20"/>
          <w:u w:color="475156"/>
          <w:rtl w:val="0"/>
          <w:lang w:val="de-DE"/>
          <w14:textFill>
            <w14:solidFill>
              <w14:srgbClr w14:val="475156"/>
            </w14:solidFill>
          </w14:textFill>
        </w:rPr>
        <w:t>ZAHLUNGSBEDINGUNGEN</w:t>
      </w:r>
    </w:p>
    <w:p>
      <w:pPr>
        <w:pStyle w:val="Standard"/>
        <w:spacing w:before="0"/>
        <w:jc w:val="center"/>
        <w:rPr>
          <w:rFonts w:ascii="Helvetica" w:cs="Helvetica" w:hAnsi="Helvetica" w:eastAsia="Helvetica"/>
          <w:outline w:val="0"/>
          <w:color w:val="475156"/>
          <w:sz w:val="20"/>
          <w:szCs w:val="20"/>
          <w:u w:color="475156"/>
          <w14:textFill>
            <w14:solidFill>
              <w14:srgbClr w14:val="475156"/>
            </w14:solidFill>
          </w14:textFill>
        </w:rPr>
      </w:pPr>
      <w:r>
        <w:rPr>
          <w:rFonts w:ascii="Helvetica" w:hAnsi="Helvetica" w:hint="default"/>
          <w:outline w:val="0"/>
          <w:color w:val="475156"/>
          <w:sz w:val="20"/>
          <w:szCs w:val="20"/>
          <w:u w:color="475156"/>
          <w:rtl w:val="0"/>
          <w:lang w:val="de-DE"/>
          <w14:textFill>
            <w14:solidFill>
              <w14:srgbClr w14:val="475156"/>
            </w14:solidFill>
          </w14:textFill>
        </w:rPr>
        <w:t> </w:t>
      </w:r>
    </w:p>
    <w:p>
      <w:pPr>
        <w:pStyle w:val="Standard"/>
        <w:numPr>
          <w:ilvl w:val="0"/>
          <w:numId w:val="6"/>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outline w:val="0"/>
          <w:color w:val="475156"/>
          <w:sz w:val="20"/>
          <w:szCs w:val="20"/>
          <w:u w:color="475156"/>
          <w:rtl w:val="0"/>
          <w:lang w:val="de-DE"/>
          <w14:textFill>
            <w14:solidFill>
              <w14:srgbClr w14:val="475156"/>
            </w14:solidFill>
          </w14:textFill>
        </w:rPr>
        <w:t>Die Zahlung des Mietpreises muss gem</w:t>
      </w:r>
      <w:r>
        <w:rPr>
          <w:rFonts w:ascii="Helvetica" w:hAnsi="Helvetica" w:hint="default"/>
          <w:outline w:val="0"/>
          <w:color w:val="475156"/>
          <w:sz w:val="20"/>
          <w:szCs w:val="20"/>
          <w:u w:color="475156"/>
          <w:rtl w:val="0"/>
          <w:lang w:val="de-DE"/>
          <w14:textFill>
            <w14:solidFill>
              <w14:srgbClr w14:val="475156"/>
            </w14:solidFill>
          </w14:textFill>
        </w:rPr>
        <w:t xml:space="preserve">äß </w:t>
      </w:r>
      <w:r>
        <w:rPr>
          <w:rFonts w:ascii="Helvetica" w:hAnsi="Helvetica"/>
          <w:outline w:val="0"/>
          <w:color w:val="475156"/>
          <w:sz w:val="20"/>
          <w:szCs w:val="20"/>
          <w:u w:color="475156"/>
          <w:rtl w:val="0"/>
          <w:lang w:val="de-DE"/>
          <w14:textFill>
            <w14:solidFill>
              <w14:srgbClr w14:val="475156"/>
            </w14:solidFill>
          </w14:textFill>
        </w:rPr>
        <w:t>Vertrag oder binnen 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nf Arbeitstagen nach Zugang der Rechnung, sp</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 xml:space="preserve">testens aber bis zum Beginn des vereinbarten Mietzeitraums durch </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berweisung auf ein vom Unternehmer anzugebendes Bankkonto oder in bar in Absprache mit dem Hafenmeister erfolgen.</w:t>
      </w:r>
    </w:p>
    <w:p>
      <w:pPr>
        <w:pStyle w:val="Standard"/>
        <w:numPr>
          <w:ilvl w:val="0"/>
          <w:numId w:val="3"/>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outline w:val="0"/>
          <w:color w:val="475156"/>
          <w:sz w:val="20"/>
          <w:szCs w:val="20"/>
          <w:u w:color="475156"/>
          <w:rtl w:val="0"/>
          <w:lang w:val="de-DE"/>
          <w14:textFill>
            <w14:solidFill>
              <w14:srgbClr w14:val="475156"/>
            </w14:solidFill>
          </w14:textFill>
        </w:rPr>
        <w:t>Nach Ablauf der Zahlungsfrist befindet sich der Verbraucher im Verzug. Der Unternehmer versendet nach dem Ablauf dieser Frist eine Mahnung und gibt dem Verbraucher Gelegenheit, die Zahlung binnen vierzehn Tagen nach Zugang dieser Zahlungserinnerung nachzuholen. Ist die Zahlung nach Ablauf der in der Zahlungserinnerung genannten Frist noch nicht erfolgt und kann sich der Verbraucher auch nicht auf h</w:t>
      </w:r>
      <w:r>
        <w:rPr>
          <w:rFonts w:ascii="Helvetica" w:hAnsi="Helvetica" w:hint="default"/>
          <w:outline w:val="0"/>
          <w:color w:val="475156"/>
          <w:sz w:val="20"/>
          <w:szCs w:val="20"/>
          <w:u w:color="475156"/>
          <w:rtl w:val="0"/>
          <w:lang w:val="sv-SE"/>
          <w14:textFill>
            <w14:solidFill>
              <w14:srgbClr w14:val="475156"/>
            </w14:solidFill>
          </w14:textFill>
        </w:rPr>
        <w:t>ö</w:t>
      </w:r>
      <w:r>
        <w:rPr>
          <w:rFonts w:ascii="Helvetica" w:hAnsi="Helvetica"/>
          <w:outline w:val="0"/>
          <w:color w:val="475156"/>
          <w:sz w:val="20"/>
          <w:szCs w:val="20"/>
          <w:u w:color="475156"/>
          <w:rtl w:val="0"/>
          <w:lang w:val="de-DE"/>
          <w14:textFill>
            <w14:solidFill>
              <w14:srgbClr w14:val="475156"/>
            </w14:solidFill>
          </w14:textFill>
        </w:rPr>
        <w:t>here Gewalt berufen, ist der Unternehmer berechtigt, 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r den Zeitraum seit Ablauf der Zahlungsfrist Zinsen in Rechnung zu stellen. Diese Zinsen entsprechen dem gesetzlichen Zinssatz zuz</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glich 8 Prozent pro Jahr auf den geschuldeten Betrag. Weiters wird eine Mahngeb</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hr in H</w:t>
      </w:r>
      <w:r>
        <w:rPr>
          <w:rFonts w:ascii="Helvetica" w:hAnsi="Helvetica" w:hint="default"/>
          <w:outline w:val="0"/>
          <w:color w:val="475156"/>
          <w:sz w:val="20"/>
          <w:szCs w:val="20"/>
          <w:u w:color="475156"/>
          <w:rtl w:val="0"/>
          <w:lang w:val="sv-SE"/>
          <w14:textFill>
            <w14:solidFill>
              <w14:srgbClr w14:val="475156"/>
            </w14:solidFill>
          </w14:textFill>
        </w:rPr>
        <w:t>ö</w:t>
      </w:r>
      <w:r>
        <w:rPr>
          <w:rFonts w:ascii="Helvetica" w:hAnsi="Helvetica"/>
          <w:outline w:val="0"/>
          <w:color w:val="475156"/>
          <w:sz w:val="20"/>
          <w:szCs w:val="20"/>
          <w:u w:color="475156"/>
          <w:rtl w:val="0"/>
          <w:lang w:val="de-DE"/>
          <w14:textFill>
            <w14:solidFill>
              <w14:srgbClr w14:val="475156"/>
            </w14:solidFill>
          </w14:textFill>
        </w:rPr>
        <w:t>he von 35,- Euro pro Mahnung verrechnet.</w:t>
      </w:r>
    </w:p>
    <w:p>
      <w:pPr>
        <w:pStyle w:val="Standard"/>
        <w:numPr>
          <w:ilvl w:val="0"/>
          <w:numId w:val="3"/>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outline w:val="0"/>
          <w:color w:val="475156"/>
          <w:sz w:val="20"/>
          <w:szCs w:val="20"/>
          <w:u w:color="475156"/>
          <w:rtl w:val="0"/>
          <w:lang w:val="de-DE"/>
          <w14:textFill>
            <w14:solidFill>
              <w14:srgbClr w14:val="475156"/>
            </w14:solidFill>
          </w14:textFill>
        </w:rPr>
        <w:t>Bleibt der Verbraucher nach Absendung der Zahlungserinnerung mit der Zahlung des geschuldeten Betrages im R</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ckstand, ist der Unternehmer au</w:t>
      </w:r>
      <w:r>
        <w:rPr>
          <w:rFonts w:ascii="Helvetica" w:hAnsi="Helvetica" w:hint="default"/>
          <w:outline w:val="0"/>
          <w:color w:val="475156"/>
          <w:sz w:val="20"/>
          <w:szCs w:val="20"/>
          <w:u w:color="475156"/>
          <w:rtl w:val="0"/>
          <w:lang w:val="de-DE"/>
          <w14:textFill>
            <w14:solidFill>
              <w14:srgbClr w14:val="475156"/>
            </w14:solidFill>
          </w14:textFill>
        </w:rPr>
        <w:t>ß</w:t>
      </w:r>
      <w:r>
        <w:rPr>
          <w:rFonts w:ascii="Helvetica" w:hAnsi="Helvetica"/>
          <w:outline w:val="0"/>
          <w:color w:val="475156"/>
          <w:sz w:val="20"/>
          <w:szCs w:val="20"/>
          <w:u w:color="475156"/>
          <w:rtl w:val="0"/>
          <w:lang w:val="de-DE"/>
          <w14:textFill>
            <w14:solidFill>
              <w14:srgbClr w14:val="475156"/>
            </w14:solidFill>
          </w14:textFill>
        </w:rPr>
        <w:t>erdem berechtigt, den in Absatz 2 genannten Betrag um die Inkassokosten zu erh</w:t>
      </w:r>
      <w:r>
        <w:rPr>
          <w:rFonts w:ascii="Helvetica" w:hAnsi="Helvetica" w:hint="default"/>
          <w:outline w:val="0"/>
          <w:color w:val="475156"/>
          <w:sz w:val="20"/>
          <w:szCs w:val="20"/>
          <w:u w:color="475156"/>
          <w:rtl w:val="0"/>
          <w:lang w:val="sv-SE"/>
          <w14:textFill>
            <w14:solidFill>
              <w14:srgbClr w14:val="475156"/>
            </w14:solidFill>
          </w14:textFill>
        </w:rPr>
        <w:t>ö</w:t>
      </w:r>
      <w:r>
        <w:rPr>
          <w:rFonts w:ascii="Helvetica" w:hAnsi="Helvetica"/>
          <w:outline w:val="0"/>
          <w:color w:val="475156"/>
          <w:sz w:val="20"/>
          <w:szCs w:val="20"/>
          <w:u w:color="475156"/>
          <w:rtl w:val="0"/>
          <w:lang w:val="de-DE"/>
          <w14:textFill>
            <w14:solidFill>
              <w14:srgbClr w14:val="475156"/>
            </w14:solidFill>
          </w14:textFill>
        </w:rPr>
        <w:t>hen. Au</w:t>
      </w:r>
      <w:r>
        <w:rPr>
          <w:rFonts w:ascii="Helvetica" w:hAnsi="Helvetica" w:hint="default"/>
          <w:outline w:val="0"/>
          <w:color w:val="475156"/>
          <w:sz w:val="20"/>
          <w:szCs w:val="20"/>
          <w:u w:color="475156"/>
          <w:rtl w:val="0"/>
          <w:lang w:val="de-DE"/>
          <w14:textFill>
            <w14:solidFill>
              <w14:srgbClr w14:val="475156"/>
            </w14:solidFill>
          </w14:textFill>
        </w:rPr>
        <w:t>ß</w:t>
      </w:r>
      <w:r>
        <w:rPr>
          <w:rFonts w:ascii="Helvetica" w:hAnsi="Helvetica"/>
          <w:outline w:val="0"/>
          <w:color w:val="475156"/>
          <w:sz w:val="20"/>
          <w:szCs w:val="20"/>
          <w:u w:color="475156"/>
          <w:rtl w:val="0"/>
          <w:lang w:val="de-DE"/>
          <w14:textFill>
            <w14:solidFill>
              <w14:srgbClr w14:val="475156"/>
            </w14:solidFill>
          </w14:textFill>
        </w:rPr>
        <w:t>ergerichtliche Kosten sind alle Kosten, die von dem Unternehmer 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r Rechtsanw</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lte, Gerichtsvollzieher und weitere Personen aufzuwenden sind, die vom Unternehmer mit der Einziehung des geschuldeten Betrages beauftragt werden.</w:t>
      </w:r>
    </w:p>
    <w:p>
      <w:pPr>
        <w:pStyle w:val="Standard"/>
        <w:numPr>
          <w:ilvl w:val="0"/>
          <w:numId w:val="3"/>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outline w:val="0"/>
          <w:color w:val="475156"/>
          <w:sz w:val="20"/>
          <w:szCs w:val="20"/>
          <w:u w:color="475156"/>
          <w:rtl w:val="0"/>
          <w:lang w:val="de-DE"/>
          <w14:textFill>
            <w14:solidFill>
              <w14:srgbClr w14:val="475156"/>
            </w14:solidFill>
          </w14:textFill>
        </w:rPr>
        <w:t>Beschwerden gegen eine Rechnung sind in angemessener Zeit, l</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ngstens binnen 5 Tagen nach Zugang der Rechnung geltend zu machen, vorzugsweise mit schriftlicher Begr</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ndung.</w:t>
      </w:r>
    </w:p>
    <w:p>
      <w:pPr>
        <w:pStyle w:val="Standard"/>
        <w:spacing w:before="0"/>
        <w:jc w:val="center"/>
        <w:rPr>
          <w:rFonts w:ascii="Helvetica" w:cs="Helvetica" w:hAnsi="Helvetica" w:eastAsia="Helvetica"/>
          <w:outline w:val="0"/>
          <w:color w:val="475156"/>
          <w:sz w:val="20"/>
          <w:szCs w:val="20"/>
          <w:u w:color="475156"/>
          <w14:textFill>
            <w14:solidFill>
              <w14:srgbClr w14:val="475156"/>
            </w14:solidFill>
          </w14:textFill>
        </w:rPr>
      </w:pPr>
    </w:p>
    <w:p>
      <w:pPr>
        <w:pStyle w:val="Standard"/>
        <w:spacing w:before="0"/>
        <w:jc w:val="center"/>
        <w:rPr>
          <w:rFonts w:ascii="Helvetica" w:cs="Helvetica" w:hAnsi="Helvetica" w:eastAsia="Helvetica"/>
          <w:outline w:val="0"/>
          <w:color w:val="475156"/>
          <w:sz w:val="20"/>
          <w:szCs w:val="20"/>
          <w:u w:color="475156"/>
          <w14:textFill>
            <w14:solidFill>
              <w14:srgbClr w14:val="475156"/>
            </w14:solidFill>
          </w14:textFill>
        </w:rPr>
      </w:pPr>
      <w:r>
        <w:rPr>
          <w:rFonts w:ascii="Helvetica" w:hAnsi="Helvetica"/>
          <w:b w:val="1"/>
          <w:bCs w:val="1"/>
          <w:outline w:val="0"/>
          <w:color w:val="475156"/>
          <w:sz w:val="20"/>
          <w:szCs w:val="20"/>
          <w:u w:color="475156"/>
          <w:rtl w:val="0"/>
          <w:lang w:val="es-ES_tradnl"/>
          <w14:textFill>
            <w14:solidFill>
              <w14:srgbClr w14:val="475156"/>
            </w14:solidFill>
          </w14:textFill>
        </w:rPr>
        <w:t xml:space="preserve">ARTIKEL 6 </w:t>
      </w:r>
      <w:r>
        <w:rPr>
          <w:rFonts w:ascii="Helvetica" w:hAnsi="Helvetica" w:hint="default"/>
          <w:b w:val="1"/>
          <w:bCs w:val="1"/>
          <w:outline w:val="0"/>
          <w:color w:val="475156"/>
          <w:sz w:val="20"/>
          <w:szCs w:val="20"/>
          <w:u w:color="475156"/>
          <w:rtl w:val="0"/>
          <w:lang w:val="de-DE"/>
          <w14:textFill>
            <w14:solidFill>
              <w14:srgbClr w14:val="475156"/>
            </w14:solidFill>
          </w14:textFill>
        </w:rPr>
        <w:t xml:space="preserve">– </w:t>
      </w:r>
      <w:r>
        <w:rPr>
          <w:rFonts w:ascii="Helvetica" w:hAnsi="Helvetica"/>
          <w:b w:val="1"/>
          <w:bCs w:val="1"/>
          <w:outline w:val="0"/>
          <w:color w:val="475156"/>
          <w:sz w:val="20"/>
          <w:szCs w:val="20"/>
          <w:u w:color="475156"/>
          <w:rtl w:val="0"/>
          <w:lang w:val="de-DE"/>
          <w14:textFill>
            <w14:solidFill>
              <w14:srgbClr w14:val="475156"/>
            </w14:solidFill>
          </w14:textFill>
        </w:rPr>
        <w:t>Vorzeitige K</w:t>
      </w:r>
      <w:r>
        <w:rPr>
          <w:rFonts w:ascii="Helvetica" w:hAnsi="Helvetica" w:hint="default"/>
          <w:b w:val="1"/>
          <w:bCs w:val="1"/>
          <w:outline w:val="0"/>
          <w:color w:val="475156"/>
          <w:sz w:val="20"/>
          <w:szCs w:val="20"/>
          <w:u w:color="475156"/>
          <w:rtl w:val="0"/>
          <w:lang w:val="de-DE"/>
          <w14:textFill>
            <w14:solidFill>
              <w14:srgbClr w14:val="475156"/>
            </w14:solidFill>
          </w14:textFill>
        </w:rPr>
        <w:t>ü</w:t>
      </w:r>
      <w:r>
        <w:rPr>
          <w:rFonts w:ascii="Helvetica" w:hAnsi="Helvetica"/>
          <w:b w:val="1"/>
          <w:bCs w:val="1"/>
          <w:outline w:val="0"/>
          <w:color w:val="475156"/>
          <w:sz w:val="20"/>
          <w:szCs w:val="20"/>
          <w:u w:color="475156"/>
          <w:rtl w:val="0"/>
          <w:lang w:val="de-DE"/>
          <w14:textFill>
            <w14:solidFill>
              <w14:srgbClr w14:val="475156"/>
            </w14:solidFill>
          </w14:textFill>
        </w:rPr>
        <w:t>ndigung</w:t>
      </w:r>
    </w:p>
    <w:p>
      <w:pPr>
        <w:pStyle w:val="Standard"/>
        <w:spacing w:before="0"/>
        <w:jc w:val="center"/>
        <w:rPr>
          <w:rFonts w:ascii="Helvetica" w:cs="Helvetica" w:hAnsi="Helvetica" w:eastAsia="Helvetica"/>
          <w:outline w:val="0"/>
          <w:color w:val="475156"/>
          <w:sz w:val="20"/>
          <w:szCs w:val="20"/>
          <w:u w:color="475156"/>
          <w14:textFill>
            <w14:solidFill>
              <w14:srgbClr w14:val="475156"/>
            </w14:solidFill>
          </w14:textFill>
        </w:rPr>
      </w:pPr>
      <w:r>
        <w:rPr>
          <w:rFonts w:ascii="Helvetica" w:hAnsi="Helvetica" w:hint="default"/>
          <w:b w:val="1"/>
          <w:bCs w:val="1"/>
          <w:outline w:val="0"/>
          <w:color w:val="475156"/>
          <w:sz w:val="20"/>
          <w:szCs w:val="20"/>
          <w:u w:color="475156"/>
          <w:rtl w:val="0"/>
          <w:lang w:val="de-DE"/>
          <w14:textFill>
            <w14:solidFill>
              <w14:srgbClr w14:val="475156"/>
            </w14:solidFill>
          </w14:textFill>
        </w:rPr>
        <w:t> </w:t>
      </w:r>
    </w:p>
    <w:p>
      <w:pPr>
        <w:pStyle w:val="Standard"/>
        <w:numPr>
          <w:ilvl w:val="0"/>
          <w:numId w:val="7"/>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outline w:val="0"/>
          <w:color w:val="475156"/>
          <w:sz w:val="20"/>
          <w:szCs w:val="20"/>
          <w:u w:color="475156"/>
          <w:rtl w:val="0"/>
          <w:lang w:val="de-DE"/>
          <w14:textFill>
            <w14:solidFill>
              <w14:srgbClr w14:val="475156"/>
            </w14:solidFill>
          </w14:textFill>
        </w:rPr>
        <w:t>Eine K</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ndigung des Vertrages w</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hrend seiner Laufzeit ist grunds</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tzlich nur dann m</w:t>
      </w:r>
      <w:r>
        <w:rPr>
          <w:rFonts w:ascii="Helvetica" w:hAnsi="Helvetica" w:hint="default"/>
          <w:outline w:val="0"/>
          <w:color w:val="475156"/>
          <w:sz w:val="20"/>
          <w:szCs w:val="20"/>
          <w:u w:color="475156"/>
          <w:rtl w:val="0"/>
          <w:lang w:val="sv-SE"/>
          <w14:textFill>
            <w14:solidFill>
              <w14:srgbClr w14:val="475156"/>
            </w14:solidFill>
          </w14:textFill>
        </w:rPr>
        <w:t>ö</w:t>
      </w:r>
      <w:r>
        <w:rPr>
          <w:rFonts w:ascii="Helvetica" w:hAnsi="Helvetica"/>
          <w:outline w:val="0"/>
          <w:color w:val="475156"/>
          <w:sz w:val="20"/>
          <w:szCs w:val="20"/>
          <w:u w:color="475156"/>
          <w:rtl w:val="0"/>
          <w:lang w:val="de-DE"/>
          <w14:textFill>
            <w14:solidFill>
              <w14:srgbClr w14:val="475156"/>
            </w14:solidFill>
          </w14:textFill>
        </w:rPr>
        <w:t>glich, wenn die Geb</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hren 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r die noch offene Restlaufzeit sofort bezahlt werden. Alternativ hat der Nutzer aber die M</w:t>
      </w:r>
      <w:r>
        <w:rPr>
          <w:rFonts w:ascii="Helvetica" w:hAnsi="Helvetica" w:hint="default"/>
          <w:outline w:val="0"/>
          <w:color w:val="475156"/>
          <w:sz w:val="20"/>
          <w:szCs w:val="20"/>
          <w:u w:color="475156"/>
          <w:rtl w:val="0"/>
          <w:lang w:val="sv-SE"/>
          <w14:textFill>
            <w14:solidFill>
              <w14:srgbClr w14:val="475156"/>
            </w14:solidFill>
          </w14:textFill>
        </w:rPr>
        <w:t>ö</w:t>
      </w:r>
      <w:r>
        <w:rPr>
          <w:rFonts w:ascii="Helvetica" w:hAnsi="Helvetica"/>
          <w:outline w:val="0"/>
          <w:color w:val="475156"/>
          <w:sz w:val="20"/>
          <w:szCs w:val="20"/>
          <w:u w:color="475156"/>
          <w:rtl w:val="0"/>
          <w:lang w:val="de-DE"/>
          <w14:textFill>
            <w14:solidFill>
              <w14:srgbClr w14:val="475156"/>
            </w14:solidFill>
          </w14:textFill>
        </w:rPr>
        <w:t xml:space="preserve">glichkeit, den Vertrag an einen dritten Nutzer, sofern dieser noch kein Kunde des </w:t>
      </w:r>
      <w:r>
        <w:rPr>
          <w:rFonts w:ascii="Helvetica" w:hAnsi="Helvetica"/>
          <w:outline w:val="0"/>
          <w:color w:val="475156"/>
          <w:sz w:val="20"/>
          <w:szCs w:val="20"/>
          <w:u w:color="475156"/>
          <w:rtl w:val="0"/>
          <w:lang w:val="de-DE"/>
          <w14:textFill>
            <w14:solidFill>
              <w14:srgbClr w14:val="475156"/>
            </w14:solidFill>
          </w14:textFill>
        </w:rPr>
        <w:t>Yachthafen</w:t>
      </w:r>
      <w:r>
        <w:rPr>
          <w:rFonts w:ascii="Helvetica" w:hAnsi="Helvetica"/>
          <w:outline w:val="0"/>
          <w:color w:val="475156"/>
          <w:sz w:val="20"/>
          <w:szCs w:val="20"/>
          <w:u w:color="475156"/>
          <w:rtl w:val="0"/>
          <w:lang w:val="de-DE"/>
          <w14:textFill>
            <w14:solidFill>
              <w14:srgbClr w14:val="475156"/>
            </w14:solidFill>
          </w14:textFill>
        </w:rPr>
        <w:t xml:space="preserve"> </w:t>
      </w:r>
      <w:r>
        <w:rPr>
          <w:rFonts w:ascii="Helvetica" w:hAnsi="Helvetica"/>
          <w:outline w:val="0"/>
          <w:color w:val="475156"/>
          <w:sz w:val="20"/>
          <w:szCs w:val="20"/>
          <w:u w:color="475156"/>
          <w:rtl w:val="0"/>
          <w:lang w:val="de-DE"/>
          <w14:textFill>
            <w14:solidFill>
              <w14:srgbClr w14:val="475156"/>
            </w14:solidFill>
          </w14:textFill>
        </w:rPr>
        <w:t>Fert</w:t>
      </w:r>
      <w:r>
        <w:rPr>
          <w:rFonts w:ascii="Helvetica" w:hAnsi="Helvetica" w:hint="default"/>
          <w:outline w:val="0"/>
          <w:color w:val="475156"/>
          <w:sz w:val="20"/>
          <w:szCs w:val="20"/>
          <w:u w:color="475156"/>
          <w:rtl w:val="0"/>
          <w:lang w:val="de-DE"/>
          <w14:textFill>
            <w14:solidFill>
              <w14:srgbClr w14:val="475156"/>
            </w14:solidFill>
          </w14:textFill>
        </w:rPr>
        <w:t>ö</w:t>
      </w:r>
      <w:r>
        <w:rPr>
          <w:rFonts w:ascii="Helvetica" w:hAnsi="Helvetica"/>
          <w:outline w:val="0"/>
          <w:color w:val="475156"/>
          <w:sz w:val="20"/>
          <w:szCs w:val="20"/>
          <w:u w:color="475156"/>
          <w:rtl w:val="0"/>
          <w:lang w:val="de-DE"/>
          <w14:textFill>
            <w14:solidFill>
              <w14:srgbClr w14:val="475156"/>
            </w14:solidFill>
          </w14:textFill>
        </w:rPr>
        <w:t>r</w:t>
      </w:r>
      <w:r>
        <w:rPr>
          <w:rFonts w:ascii="Helvetica" w:hAnsi="Helvetica" w:hint="default"/>
          <w:outline w:val="0"/>
          <w:color w:val="475156"/>
          <w:sz w:val="20"/>
          <w:szCs w:val="20"/>
          <w:u w:color="475156"/>
          <w:rtl w:val="0"/>
          <w:lang w:val="de-DE"/>
          <w14:textFill>
            <w14:solidFill>
              <w14:srgbClr w14:val="475156"/>
            </w14:solidFill>
          </w14:textFill>
        </w:rPr>
        <w:t>á</w:t>
      </w:r>
      <w:r>
        <w:rPr>
          <w:rFonts w:ascii="Helvetica" w:hAnsi="Helvetica"/>
          <w:outline w:val="0"/>
          <w:color w:val="475156"/>
          <w:sz w:val="20"/>
          <w:szCs w:val="20"/>
          <w:u w:color="475156"/>
          <w:rtl w:val="0"/>
          <w:lang w:val="de-DE"/>
          <w14:textFill>
            <w14:solidFill>
              <w14:srgbClr w14:val="475156"/>
            </w14:solidFill>
          </w14:textFill>
        </w:rPr>
        <w:t>kos</w:t>
      </w:r>
      <w:r>
        <w:rPr>
          <w:rFonts w:ascii="Helvetica" w:hAnsi="Helvetica"/>
          <w:outline w:val="0"/>
          <w:color w:val="475156"/>
          <w:sz w:val="20"/>
          <w:szCs w:val="20"/>
          <w:u w:color="475156"/>
          <w:rtl w:val="0"/>
          <w:lang w:val="de-DE"/>
          <w14:textFill>
            <w14:solidFill>
              <w14:srgbClr w14:val="475156"/>
            </w14:solidFill>
          </w14:textFill>
        </w:rPr>
        <w:t xml:space="preserve"> ist, weiterzugeben. D</w:t>
      </w:r>
      <w:r>
        <w:rPr>
          <w:rFonts w:ascii="Helvetica" w:hAnsi="Helvetica"/>
          <w:outline w:val="0"/>
          <w:color w:val="475156"/>
          <w:sz w:val="20"/>
          <w:szCs w:val="20"/>
          <w:u w:color="475156"/>
          <w:rtl w:val="0"/>
          <w:lang w:val="de-DE"/>
          <w14:textFill>
            <w14:solidFill>
              <w14:srgbClr w14:val="475156"/>
            </w14:solidFill>
          </w14:textFill>
        </w:rPr>
        <w:t>er</w:t>
      </w:r>
      <w:r>
        <w:rPr>
          <w:rFonts w:ascii="Helvetica" w:hAnsi="Helvetica"/>
          <w:outline w:val="0"/>
          <w:color w:val="475156"/>
          <w:sz w:val="20"/>
          <w:szCs w:val="20"/>
          <w:u w:color="475156"/>
          <w:rtl w:val="0"/>
          <w:lang w:val="de-DE"/>
          <w14:textFill>
            <w14:solidFill>
              <w14:srgbClr w14:val="475156"/>
            </w14:solidFill>
          </w14:textFill>
        </w:rPr>
        <w:t xml:space="preserve"> </w:t>
      </w:r>
      <w:r>
        <w:rPr>
          <w:rFonts w:ascii="Helvetica" w:hAnsi="Helvetica"/>
          <w:outline w:val="0"/>
          <w:color w:val="475156"/>
          <w:sz w:val="20"/>
          <w:szCs w:val="20"/>
          <w:u w:color="475156"/>
          <w:rtl w:val="0"/>
          <w:lang w:val="de-DE"/>
          <w14:textFill>
            <w14:solidFill>
              <w14:srgbClr w14:val="475156"/>
            </w14:solidFill>
          </w14:textFill>
        </w:rPr>
        <w:t>Yachth</w:t>
      </w:r>
      <w:r>
        <w:rPr>
          <w:rFonts w:ascii="Helvetica" w:hAnsi="Helvetica"/>
          <w:outline w:val="0"/>
          <w:color w:val="475156"/>
          <w:sz w:val="20"/>
          <w:szCs w:val="20"/>
          <w:u w:color="475156"/>
          <w:rtl w:val="0"/>
          <w:lang w:val="de-DE"/>
          <w14:textFill>
            <w14:solidFill>
              <w14:srgbClr w14:val="475156"/>
            </w14:solidFill>
          </w14:textFill>
        </w:rPr>
        <w:t xml:space="preserve">afen </w:t>
      </w:r>
      <w:r>
        <w:rPr>
          <w:rFonts w:ascii="Helvetica" w:hAnsi="Helvetica"/>
          <w:outline w:val="0"/>
          <w:color w:val="475156"/>
          <w:sz w:val="20"/>
          <w:szCs w:val="20"/>
          <w:u w:color="475156"/>
          <w:rtl w:val="0"/>
          <w:lang w:val="de-DE"/>
          <w14:textFill>
            <w14:solidFill>
              <w14:srgbClr w14:val="475156"/>
            </w14:solidFill>
          </w14:textFill>
        </w:rPr>
        <w:t>Fert</w:t>
      </w:r>
      <w:r>
        <w:rPr>
          <w:rFonts w:ascii="Helvetica" w:hAnsi="Helvetica" w:hint="default"/>
          <w:outline w:val="0"/>
          <w:color w:val="475156"/>
          <w:sz w:val="20"/>
          <w:szCs w:val="20"/>
          <w:u w:color="475156"/>
          <w:rtl w:val="0"/>
          <w:lang w:val="de-DE"/>
          <w14:textFill>
            <w14:solidFill>
              <w14:srgbClr w14:val="475156"/>
            </w14:solidFill>
          </w14:textFill>
        </w:rPr>
        <w:t>ö</w:t>
      </w:r>
      <w:r>
        <w:rPr>
          <w:rFonts w:ascii="Helvetica" w:hAnsi="Helvetica"/>
          <w:outline w:val="0"/>
          <w:color w:val="475156"/>
          <w:sz w:val="20"/>
          <w:szCs w:val="20"/>
          <w:u w:color="475156"/>
          <w:rtl w:val="0"/>
          <w:lang w:val="de-DE"/>
          <w14:textFill>
            <w14:solidFill>
              <w14:srgbClr w14:val="475156"/>
            </w14:solidFill>
          </w14:textFill>
        </w:rPr>
        <w:t>r</w:t>
      </w:r>
      <w:r>
        <w:rPr>
          <w:rFonts w:ascii="Helvetica" w:hAnsi="Helvetica" w:hint="default"/>
          <w:outline w:val="0"/>
          <w:color w:val="475156"/>
          <w:sz w:val="20"/>
          <w:szCs w:val="20"/>
          <w:u w:color="475156"/>
          <w:rtl w:val="0"/>
          <w:lang w:val="de-DE"/>
          <w14:textFill>
            <w14:solidFill>
              <w14:srgbClr w14:val="475156"/>
            </w14:solidFill>
          </w14:textFill>
        </w:rPr>
        <w:t>á</w:t>
      </w:r>
      <w:r>
        <w:rPr>
          <w:rFonts w:ascii="Helvetica" w:hAnsi="Helvetica"/>
          <w:outline w:val="0"/>
          <w:color w:val="475156"/>
          <w:sz w:val="20"/>
          <w:szCs w:val="20"/>
          <w:u w:color="475156"/>
          <w:rtl w:val="0"/>
          <w:lang w:val="de-DE"/>
          <w14:textFill>
            <w14:solidFill>
              <w14:srgbClr w14:val="475156"/>
            </w14:solidFill>
          </w14:textFill>
        </w:rPr>
        <w:t>kos Kft</w:t>
      </w:r>
      <w:r>
        <w:rPr>
          <w:rFonts w:ascii="Helvetica" w:hAnsi="Helvetica"/>
          <w:outline w:val="0"/>
          <w:color w:val="475156"/>
          <w:sz w:val="20"/>
          <w:szCs w:val="20"/>
          <w:u w:color="475156"/>
          <w:rtl w:val="0"/>
          <w:lang w:val="de-DE"/>
          <w14:textFill>
            <w14:solidFill>
              <w14:srgbClr w14:val="475156"/>
            </w14:solidFill>
          </w14:textFill>
        </w:rPr>
        <w:t xml:space="preserve"> steht das Recht zu, allenfalls einen neuen genannten Nutzer bei entsprechender Begr</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ndung abzulehnen, jedenfalls haftet der urspr</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ngliche Nutzer 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r die ordnungsgem</w:t>
      </w:r>
      <w:r>
        <w:rPr>
          <w:rFonts w:ascii="Helvetica" w:hAnsi="Helvetica" w:hint="default"/>
          <w:outline w:val="0"/>
          <w:color w:val="475156"/>
          <w:sz w:val="20"/>
          <w:szCs w:val="20"/>
          <w:u w:color="475156"/>
          <w:rtl w:val="0"/>
          <w:lang w:val="de-DE"/>
          <w14:textFill>
            <w14:solidFill>
              <w14:srgbClr w14:val="475156"/>
            </w14:solidFill>
          </w14:textFill>
        </w:rPr>
        <w:t>äß</w:t>
      </w:r>
      <w:r>
        <w:rPr>
          <w:rFonts w:ascii="Helvetica" w:hAnsi="Helvetica"/>
          <w:outline w:val="0"/>
          <w:color w:val="475156"/>
          <w:sz w:val="20"/>
          <w:szCs w:val="20"/>
          <w:u w:color="475156"/>
          <w:rtl w:val="0"/>
          <w:lang w:val="de-DE"/>
          <w14:textFill>
            <w14:solidFill>
              <w14:srgbClr w14:val="475156"/>
            </w14:solidFill>
          </w14:textFill>
        </w:rPr>
        <w:t>e Vertrags- und Zahlungserf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llung 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 xml:space="preserve">r die Restlaufzeit. Sofern eine Einigung </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ber eine vorzeitige K</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ndigung erzielt wird und der Yachthafen Fert</w:t>
      </w:r>
      <w:r>
        <w:rPr>
          <w:rFonts w:ascii="Helvetica" w:hAnsi="Helvetica" w:hint="default"/>
          <w:outline w:val="0"/>
          <w:color w:val="475156"/>
          <w:sz w:val="20"/>
          <w:szCs w:val="20"/>
          <w:u w:color="475156"/>
          <w:rtl w:val="0"/>
          <w:lang w:val="de-DE"/>
          <w14:textFill>
            <w14:solidFill>
              <w14:srgbClr w14:val="475156"/>
            </w14:solidFill>
          </w14:textFill>
        </w:rPr>
        <w:t>ö</w:t>
      </w:r>
      <w:r>
        <w:rPr>
          <w:rFonts w:ascii="Helvetica" w:hAnsi="Helvetica"/>
          <w:outline w:val="0"/>
          <w:color w:val="475156"/>
          <w:sz w:val="20"/>
          <w:szCs w:val="20"/>
          <w:u w:color="475156"/>
          <w:rtl w:val="0"/>
          <w:lang w:val="de-DE"/>
          <w14:textFill>
            <w14:solidFill>
              <w14:srgbClr w14:val="475156"/>
            </w14:solidFill>
          </w14:textFill>
        </w:rPr>
        <w:t>r</w:t>
      </w:r>
      <w:r>
        <w:rPr>
          <w:rFonts w:ascii="Helvetica" w:hAnsi="Helvetica" w:hint="default"/>
          <w:outline w:val="0"/>
          <w:color w:val="475156"/>
          <w:sz w:val="20"/>
          <w:szCs w:val="20"/>
          <w:u w:color="475156"/>
          <w:rtl w:val="0"/>
          <w:lang w:val="de-DE"/>
          <w14:textFill>
            <w14:solidFill>
              <w14:srgbClr w14:val="475156"/>
            </w14:solidFill>
          </w14:textFill>
        </w:rPr>
        <w:t>á</w:t>
      </w:r>
      <w:r>
        <w:rPr>
          <w:rFonts w:ascii="Helvetica" w:hAnsi="Helvetica"/>
          <w:outline w:val="0"/>
          <w:color w:val="475156"/>
          <w:sz w:val="20"/>
          <w:szCs w:val="20"/>
          <w:u w:color="475156"/>
          <w:rtl w:val="0"/>
          <w:lang w:val="de-DE"/>
          <w14:textFill>
            <w14:solidFill>
              <w14:srgbClr w14:val="475156"/>
            </w14:solidFill>
          </w14:textFill>
        </w:rPr>
        <w:t>kos einer solchen zustimmt, geb</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hrt dem</w:t>
      </w:r>
      <w:r>
        <w:rPr>
          <w:rFonts w:ascii="Helvetica" w:hAnsi="Helvetica" w:hint="default"/>
          <w:outline w:val="0"/>
          <w:color w:val="475156"/>
          <w:sz w:val="20"/>
          <w:szCs w:val="20"/>
          <w:u w:color="475156"/>
          <w:rtl w:val="0"/>
          <w:lang w:val="de-DE"/>
          <w14:textFill>
            <w14:solidFill>
              <w14:srgbClr w14:val="475156"/>
            </w14:solidFill>
          </w14:textFill>
        </w:rPr>
        <w:t xml:space="preserve">  </w:t>
      </w:r>
      <w:r>
        <w:rPr>
          <w:rFonts w:ascii="Helvetica" w:hAnsi="Helvetica"/>
          <w:outline w:val="0"/>
          <w:color w:val="475156"/>
          <w:sz w:val="20"/>
          <w:szCs w:val="20"/>
          <w:u w:color="475156"/>
          <w:rtl w:val="0"/>
          <w:lang w:val="de-DE"/>
          <w14:textFill>
            <w14:solidFill>
              <w14:srgbClr w14:val="475156"/>
            </w14:solidFill>
          </w14:textFill>
        </w:rPr>
        <w:t>Yachthafen Fert</w:t>
      </w:r>
      <w:r>
        <w:rPr>
          <w:rFonts w:ascii="Helvetica" w:hAnsi="Helvetica" w:hint="default"/>
          <w:outline w:val="0"/>
          <w:color w:val="475156"/>
          <w:sz w:val="20"/>
          <w:szCs w:val="20"/>
          <w:u w:color="475156"/>
          <w:rtl w:val="0"/>
          <w:lang w:val="de-DE"/>
          <w14:textFill>
            <w14:solidFill>
              <w14:srgbClr w14:val="475156"/>
            </w14:solidFill>
          </w14:textFill>
        </w:rPr>
        <w:t>ö</w:t>
      </w:r>
      <w:r>
        <w:rPr>
          <w:rFonts w:ascii="Helvetica" w:hAnsi="Helvetica"/>
          <w:outline w:val="0"/>
          <w:color w:val="475156"/>
          <w:sz w:val="20"/>
          <w:szCs w:val="20"/>
          <w:u w:color="475156"/>
          <w:rtl w:val="0"/>
          <w:lang w:val="de-DE"/>
          <w14:textFill>
            <w14:solidFill>
              <w14:srgbClr w14:val="475156"/>
            </w14:solidFill>
          </w14:textFill>
        </w:rPr>
        <w:t>r</w:t>
      </w:r>
      <w:r>
        <w:rPr>
          <w:rFonts w:ascii="Helvetica" w:hAnsi="Helvetica" w:hint="default"/>
          <w:outline w:val="0"/>
          <w:color w:val="475156"/>
          <w:sz w:val="20"/>
          <w:szCs w:val="20"/>
          <w:u w:color="475156"/>
          <w:rtl w:val="0"/>
          <w:lang w:val="de-DE"/>
          <w14:textFill>
            <w14:solidFill>
              <w14:srgbClr w14:val="475156"/>
            </w14:solidFill>
          </w14:textFill>
        </w:rPr>
        <w:t>á</w:t>
      </w:r>
      <w:r>
        <w:rPr>
          <w:rFonts w:ascii="Helvetica" w:hAnsi="Helvetica"/>
          <w:outline w:val="0"/>
          <w:color w:val="475156"/>
          <w:sz w:val="20"/>
          <w:szCs w:val="20"/>
          <w:u w:color="475156"/>
          <w:rtl w:val="0"/>
          <w:lang w:val="de-DE"/>
          <w14:textFill>
            <w14:solidFill>
              <w14:srgbClr w14:val="475156"/>
            </w14:solidFill>
          </w14:textFill>
        </w:rPr>
        <w:t>kos jedenfalls die doppelte Differenz der jeweiligen Jahresgeb</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hr zwischen 1-Jahresvertr</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gen und 5-Jahresvertrag.</w:t>
      </w:r>
    </w:p>
    <w:p>
      <w:pPr>
        <w:pStyle w:val="Standard"/>
        <w:spacing w:before="0"/>
        <w:rPr>
          <w:rFonts w:ascii="Helvetica" w:cs="Helvetica" w:hAnsi="Helvetica" w:eastAsia="Helvetica"/>
          <w:outline w:val="0"/>
          <w:color w:val="475156"/>
          <w:sz w:val="20"/>
          <w:szCs w:val="20"/>
          <w:u w:color="475156"/>
          <w14:textFill>
            <w14:solidFill>
              <w14:srgbClr w14:val="475156"/>
            </w14:solidFill>
          </w14:textFill>
        </w:rPr>
      </w:pPr>
      <w:r>
        <w:rPr>
          <w:rFonts w:ascii="Helvetica" w:hAnsi="Helvetica" w:hint="default"/>
          <w:outline w:val="0"/>
          <w:color w:val="475156"/>
          <w:sz w:val="20"/>
          <w:szCs w:val="20"/>
          <w:u w:color="475156"/>
          <w:rtl w:val="0"/>
          <w:lang w:val="de-DE"/>
          <w14:textFill>
            <w14:solidFill>
              <w14:srgbClr w14:val="475156"/>
            </w14:solidFill>
          </w14:textFill>
        </w:rPr>
        <w:t> </w:t>
      </w:r>
    </w:p>
    <w:p>
      <w:pPr>
        <w:pStyle w:val="Standard"/>
        <w:numPr>
          <w:ilvl w:val="0"/>
          <w:numId w:val="3"/>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outline w:val="0"/>
          <w:color w:val="475156"/>
          <w:sz w:val="20"/>
          <w:szCs w:val="20"/>
          <w:u w:color="475156"/>
          <w:rtl w:val="0"/>
          <w:lang w:val="de-DE"/>
          <w14:textFill>
            <w14:solidFill>
              <w14:srgbClr w14:val="475156"/>
            </w14:solidFill>
          </w14:textFill>
        </w:rPr>
        <w:t>Eine derartige vorzeitige K</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ndigung oder Vertragsweitergabe muss schriftlich oder per E-Mail erfolgen. Vorzeitige K</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ndigungen sind ausnahmslos bis 15. Feber vor der jeweils beginnenden Saison zul</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ssig.</w:t>
      </w:r>
      <w:r>
        <w:rPr>
          <w:rFonts w:ascii="Helvetica" w:hAnsi="Helvetica" w:hint="default"/>
          <w:outline w:val="0"/>
          <w:color w:val="475156"/>
          <w:sz w:val="20"/>
          <w:szCs w:val="20"/>
          <w:u w:color="475156"/>
          <w:rtl w:val="0"/>
          <w:lang w:val="de-DE"/>
          <w14:textFill>
            <w14:solidFill>
              <w14:srgbClr w14:val="475156"/>
            </w14:solidFill>
          </w14:textFill>
        </w:rPr>
        <w:t> </w:t>
      </w:r>
    </w:p>
    <w:p>
      <w:pPr>
        <w:pStyle w:val="Standard"/>
        <w:spacing w:before="0"/>
        <w:jc w:val="center"/>
        <w:rPr>
          <w:rFonts w:ascii="Helvetica" w:cs="Helvetica" w:hAnsi="Helvetica" w:eastAsia="Helvetica"/>
          <w:b w:val="1"/>
          <w:bCs w:val="1"/>
          <w:outline w:val="0"/>
          <w:color w:val="475156"/>
          <w:sz w:val="20"/>
          <w:szCs w:val="20"/>
          <w:u w:color="475156"/>
          <w14:textFill>
            <w14:solidFill>
              <w14:srgbClr w14:val="475156"/>
            </w14:solidFill>
          </w14:textFill>
        </w:rPr>
      </w:pPr>
    </w:p>
    <w:p>
      <w:pPr>
        <w:pStyle w:val="Standard"/>
        <w:spacing w:before="0"/>
        <w:jc w:val="center"/>
        <w:rPr>
          <w:rFonts w:ascii="Helvetica" w:cs="Helvetica" w:hAnsi="Helvetica" w:eastAsia="Helvetica"/>
          <w:outline w:val="0"/>
          <w:color w:val="475156"/>
          <w:sz w:val="20"/>
          <w:szCs w:val="20"/>
          <w:u w:color="475156"/>
          <w14:textFill>
            <w14:solidFill>
              <w14:srgbClr w14:val="475156"/>
            </w14:solidFill>
          </w14:textFill>
        </w:rPr>
      </w:pPr>
      <w:r>
        <w:rPr>
          <w:rFonts w:ascii="Helvetica" w:hAnsi="Helvetica"/>
          <w:b w:val="1"/>
          <w:bCs w:val="1"/>
          <w:outline w:val="0"/>
          <w:color w:val="475156"/>
          <w:sz w:val="20"/>
          <w:szCs w:val="20"/>
          <w:u w:color="475156"/>
          <w:rtl w:val="0"/>
          <w:lang w:val="es-ES_tradnl"/>
          <w14:textFill>
            <w14:solidFill>
              <w14:srgbClr w14:val="475156"/>
            </w14:solidFill>
          </w14:textFill>
        </w:rPr>
        <w:t xml:space="preserve">ARTIKEL 7 </w:t>
      </w:r>
      <w:r>
        <w:rPr>
          <w:rFonts w:ascii="Helvetica" w:hAnsi="Helvetica" w:hint="default"/>
          <w:b w:val="1"/>
          <w:bCs w:val="1"/>
          <w:outline w:val="0"/>
          <w:color w:val="475156"/>
          <w:sz w:val="20"/>
          <w:szCs w:val="20"/>
          <w:u w:color="475156"/>
          <w:rtl w:val="0"/>
          <w:lang w:val="de-DE"/>
          <w14:textFill>
            <w14:solidFill>
              <w14:srgbClr w14:val="475156"/>
            </w14:solidFill>
          </w14:textFill>
        </w:rPr>
        <w:t xml:space="preserve">– </w:t>
      </w:r>
      <w:r>
        <w:rPr>
          <w:rFonts w:ascii="Helvetica" w:hAnsi="Helvetica"/>
          <w:b w:val="1"/>
          <w:bCs w:val="1"/>
          <w:outline w:val="0"/>
          <w:color w:val="475156"/>
          <w:sz w:val="20"/>
          <w:szCs w:val="20"/>
          <w:u w:color="475156"/>
          <w:rtl w:val="0"/>
          <w:lang w:val="de-DE"/>
          <w14:textFill>
            <w14:solidFill>
              <w14:srgbClr w14:val="475156"/>
            </w14:solidFill>
          </w14:textFill>
        </w:rPr>
        <w:t>DAUER UND VERL</w:t>
      </w:r>
      <w:r>
        <w:rPr>
          <w:rFonts w:ascii="Helvetica" w:hAnsi="Helvetica" w:hint="default"/>
          <w:b w:val="1"/>
          <w:bCs w:val="1"/>
          <w:outline w:val="0"/>
          <w:color w:val="475156"/>
          <w:sz w:val="20"/>
          <w:szCs w:val="20"/>
          <w:u w:color="475156"/>
          <w:rtl w:val="0"/>
          <w:lang w:val="sv-SE"/>
          <w14:textFill>
            <w14:solidFill>
              <w14:srgbClr w14:val="475156"/>
            </w14:solidFill>
          </w14:textFill>
        </w:rPr>
        <w:t>Ä</w:t>
      </w:r>
      <w:r>
        <w:rPr>
          <w:rFonts w:ascii="Helvetica" w:hAnsi="Helvetica"/>
          <w:b w:val="1"/>
          <w:bCs w:val="1"/>
          <w:outline w:val="0"/>
          <w:color w:val="475156"/>
          <w:sz w:val="20"/>
          <w:szCs w:val="20"/>
          <w:u w:color="475156"/>
          <w:rtl w:val="0"/>
          <w:lang w:val="de-DE"/>
          <w14:textFill>
            <w14:solidFill>
              <w14:srgbClr w14:val="475156"/>
            </w14:solidFill>
          </w14:textFill>
        </w:rPr>
        <w:t>NGERUNG DES MIET- VERTRAGES</w:t>
      </w:r>
    </w:p>
    <w:p>
      <w:pPr>
        <w:pStyle w:val="Standard"/>
        <w:spacing w:before="0"/>
        <w:jc w:val="center"/>
        <w:rPr>
          <w:rFonts w:ascii="Helvetica" w:cs="Helvetica" w:hAnsi="Helvetica" w:eastAsia="Helvetica"/>
          <w:outline w:val="0"/>
          <w:color w:val="475156"/>
          <w:sz w:val="20"/>
          <w:szCs w:val="20"/>
          <w:u w:color="475156"/>
          <w14:textFill>
            <w14:solidFill>
              <w14:srgbClr w14:val="475156"/>
            </w14:solidFill>
          </w14:textFill>
        </w:rPr>
      </w:pPr>
      <w:r>
        <w:rPr>
          <w:rFonts w:ascii="Helvetica" w:hAnsi="Helvetica" w:hint="default"/>
          <w:outline w:val="0"/>
          <w:color w:val="475156"/>
          <w:sz w:val="20"/>
          <w:szCs w:val="20"/>
          <w:u w:color="475156"/>
          <w:rtl w:val="0"/>
          <w:lang w:val="de-DE"/>
          <w14:textFill>
            <w14:solidFill>
              <w14:srgbClr w14:val="475156"/>
            </w14:solidFill>
          </w14:textFill>
        </w:rPr>
        <w:t> </w:t>
      </w:r>
    </w:p>
    <w:p>
      <w:pPr>
        <w:pStyle w:val="Standard"/>
        <w:numPr>
          <w:ilvl w:val="0"/>
          <w:numId w:val="8"/>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outline w:val="0"/>
          <w:color w:val="475156"/>
          <w:sz w:val="20"/>
          <w:szCs w:val="20"/>
          <w:u w:color="475156"/>
          <w:rtl w:val="0"/>
          <w:lang w:val="de-DE"/>
          <w14:textFill>
            <w14:solidFill>
              <w14:srgbClr w14:val="475156"/>
            </w14:solidFill>
          </w14:textFill>
        </w:rPr>
        <w:t>Ein Mietvertrag wird in der Regel 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r einen Zeitraum von einer oder 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nf Saisonen abgeschlossen.</w:t>
      </w:r>
    </w:p>
    <w:p>
      <w:pPr>
        <w:pStyle w:val="Standard"/>
        <w:numPr>
          <w:ilvl w:val="0"/>
          <w:numId w:val="3"/>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outline w:val="0"/>
          <w:color w:val="475156"/>
          <w:sz w:val="20"/>
          <w:szCs w:val="20"/>
          <w:u w:color="475156"/>
          <w:rtl w:val="0"/>
          <w:lang w:val="de-DE"/>
          <w14:textFill>
            <w14:solidFill>
              <w14:srgbClr w14:val="475156"/>
            </w14:solidFill>
          </w14:textFill>
        </w:rPr>
        <w:t>Ein Mietvertrag, der 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r ein Jahr bzw. 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r die Sommer- oder die Wintersaison gilt, versteht sich vorbehaltlich der Regelung in Absatz 3 als stillschweigend um denselben Zeitraum und zu den jeweils geltenden aktuellen Preisen verl</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ngert, wenn der Vertrag nicht sp</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testens drei Monate vor Beginn des neuen Mietzeitraums schriftlich oder per E-Mail von einer der Parteien gek</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ndigt worden ist.</w:t>
      </w:r>
    </w:p>
    <w:p>
      <w:pPr>
        <w:pStyle w:val="Standard"/>
        <w:numPr>
          <w:ilvl w:val="0"/>
          <w:numId w:val="3"/>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outline w:val="0"/>
          <w:color w:val="475156"/>
          <w:sz w:val="20"/>
          <w:szCs w:val="20"/>
          <w:u w:color="475156"/>
          <w:rtl w:val="0"/>
          <w:lang w:val="de-DE"/>
          <w14:textFill>
            <w14:solidFill>
              <w14:srgbClr w14:val="475156"/>
            </w14:solidFill>
          </w14:textFill>
        </w:rPr>
        <w:t>Der Unternehmer kann den Mietpreis sp</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testens drei Monate vor Beginn des neuen Mietzeitraums anpassen. In diesem Fall ist der Verbraucher berechtigt, den Mietvertrag binnen 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nfzehn Arbeitstagen nach Zugang der entsprechenden Mitteilung zu k</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ndigen. Letzteres gilt jedoch nicht, wenn der Mietpreis auf Grund erh</w:t>
      </w:r>
      <w:r>
        <w:rPr>
          <w:rFonts w:ascii="Helvetica" w:hAnsi="Helvetica" w:hint="default"/>
          <w:outline w:val="0"/>
          <w:color w:val="475156"/>
          <w:sz w:val="20"/>
          <w:szCs w:val="20"/>
          <w:u w:color="475156"/>
          <w:rtl w:val="0"/>
          <w:lang w:val="sv-SE"/>
          <w14:textFill>
            <w14:solidFill>
              <w14:srgbClr w14:val="475156"/>
            </w14:solidFill>
          </w14:textFill>
        </w:rPr>
        <w:t>ö</w:t>
      </w:r>
      <w:r>
        <w:rPr>
          <w:rFonts w:ascii="Helvetica" w:hAnsi="Helvetica"/>
          <w:outline w:val="0"/>
          <w:color w:val="475156"/>
          <w:sz w:val="20"/>
          <w:szCs w:val="20"/>
          <w:u w:color="475156"/>
          <w:rtl w:val="0"/>
          <w:lang w:val="de-DE"/>
          <w14:textFill>
            <w14:solidFill>
              <w14:srgbClr w14:val="475156"/>
            </w14:solidFill>
          </w14:textFill>
        </w:rPr>
        <w:t xml:space="preserve">hter Kosten des Unternehmers angepasst wird, die sich durch eine </w:t>
      </w:r>
      <w:r>
        <w:rPr>
          <w:rFonts w:ascii="Helvetica" w:hAnsi="Helvetica" w:hint="default"/>
          <w:outline w:val="0"/>
          <w:color w:val="475156"/>
          <w:sz w:val="20"/>
          <w:szCs w:val="20"/>
          <w:u w:color="475156"/>
          <w:rtl w:val="0"/>
          <w:lang w:val="sv-S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 xml:space="preserve">nderung von Steuern, Abgaben und </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hnlichen Umst</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nden ergeben, die auch den Verbraucher betreffen.</w:t>
      </w:r>
    </w:p>
    <w:p>
      <w:pPr>
        <w:pStyle w:val="Standard"/>
        <w:spacing w:before="0"/>
        <w:rPr>
          <w:rFonts w:ascii="Helvetica" w:cs="Helvetica" w:hAnsi="Helvetica" w:eastAsia="Helvetica"/>
          <w:outline w:val="0"/>
          <w:color w:val="475156"/>
          <w:sz w:val="20"/>
          <w:szCs w:val="20"/>
          <w:u w:color="475156"/>
          <w14:textFill>
            <w14:solidFill>
              <w14:srgbClr w14:val="475156"/>
            </w14:solidFill>
          </w14:textFill>
        </w:rPr>
      </w:pPr>
      <w:r>
        <w:rPr>
          <w:rFonts w:ascii="Helvetica" w:hAnsi="Helvetica" w:hint="default"/>
          <w:outline w:val="0"/>
          <w:color w:val="475156"/>
          <w:sz w:val="20"/>
          <w:szCs w:val="20"/>
          <w:u w:color="475156"/>
          <w:rtl w:val="0"/>
          <w:lang w:val="de-DE"/>
          <w14:textFill>
            <w14:solidFill>
              <w14:srgbClr w14:val="475156"/>
            </w14:solidFill>
          </w14:textFill>
        </w:rPr>
        <w:t> </w:t>
      </w:r>
    </w:p>
    <w:p>
      <w:pPr>
        <w:pStyle w:val="Standard"/>
        <w:spacing w:before="0"/>
        <w:jc w:val="center"/>
        <w:rPr>
          <w:rFonts w:ascii="Helvetica" w:cs="Helvetica" w:hAnsi="Helvetica" w:eastAsia="Helvetica"/>
          <w:outline w:val="0"/>
          <w:color w:val="475156"/>
          <w:sz w:val="20"/>
          <w:szCs w:val="20"/>
          <w:u w:color="475156"/>
          <w14:textFill>
            <w14:solidFill>
              <w14:srgbClr w14:val="475156"/>
            </w14:solidFill>
          </w14:textFill>
        </w:rPr>
      </w:pPr>
      <w:r>
        <w:rPr>
          <w:rFonts w:ascii="Helvetica" w:hAnsi="Helvetica"/>
          <w:b w:val="1"/>
          <w:bCs w:val="1"/>
          <w:outline w:val="0"/>
          <w:color w:val="475156"/>
          <w:sz w:val="20"/>
          <w:szCs w:val="20"/>
          <w:u w:color="475156"/>
          <w:rtl w:val="0"/>
          <w:lang w:val="es-ES_tradnl"/>
          <w14:textFill>
            <w14:solidFill>
              <w14:srgbClr w14:val="475156"/>
            </w14:solidFill>
          </w14:textFill>
        </w:rPr>
        <w:t xml:space="preserve">ARTIKEL 8 </w:t>
      </w:r>
      <w:r>
        <w:rPr>
          <w:rFonts w:ascii="Helvetica" w:hAnsi="Helvetica" w:hint="default"/>
          <w:b w:val="1"/>
          <w:bCs w:val="1"/>
          <w:outline w:val="0"/>
          <w:color w:val="475156"/>
          <w:sz w:val="20"/>
          <w:szCs w:val="20"/>
          <w:u w:color="475156"/>
          <w:rtl w:val="0"/>
          <w:lang w:val="de-DE"/>
          <w14:textFill>
            <w14:solidFill>
              <w14:srgbClr w14:val="475156"/>
            </w14:solidFill>
          </w14:textFill>
        </w:rPr>
        <w:t xml:space="preserve">– </w:t>
      </w:r>
      <w:r>
        <w:rPr>
          <w:rFonts w:ascii="Helvetica" w:hAnsi="Helvetica"/>
          <w:b w:val="1"/>
          <w:bCs w:val="1"/>
          <w:outline w:val="0"/>
          <w:color w:val="475156"/>
          <w:sz w:val="20"/>
          <w:szCs w:val="20"/>
          <w:u w:color="475156"/>
          <w:rtl w:val="0"/>
          <w:lang w:val="de-DE"/>
          <w14:textFill>
            <w14:solidFill>
              <w14:srgbClr w14:val="475156"/>
            </w14:solidFill>
          </w14:textFill>
        </w:rPr>
        <w:t>ZUR</w:t>
      </w:r>
      <w:r>
        <w:rPr>
          <w:rFonts w:ascii="Helvetica" w:hAnsi="Helvetica" w:hint="default"/>
          <w:b w:val="1"/>
          <w:bCs w:val="1"/>
          <w:outline w:val="0"/>
          <w:color w:val="475156"/>
          <w:sz w:val="20"/>
          <w:szCs w:val="20"/>
          <w:u w:color="475156"/>
          <w:rtl w:val="0"/>
          <w:lang w:val="de-DE"/>
          <w14:textFill>
            <w14:solidFill>
              <w14:srgbClr w14:val="475156"/>
            </w14:solidFill>
          </w14:textFill>
        </w:rPr>
        <w:t>Ü</w:t>
      </w:r>
      <w:r>
        <w:rPr>
          <w:rFonts w:ascii="Helvetica" w:hAnsi="Helvetica"/>
          <w:b w:val="1"/>
          <w:bCs w:val="1"/>
          <w:outline w:val="0"/>
          <w:color w:val="475156"/>
          <w:sz w:val="20"/>
          <w:szCs w:val="20"/>
          <w:u w:color="475156"/>
          <w:rtl w:val="0"/>
          <w:lang w:val="de-DE"/>
          <w14:textFill>
            <w14:solidFill>
              <w14:srgbClr w14:val="475156"/>
            </w14:solidFill>
          </w14:textFill>
        </w:rPr>
        <w:t>CKBEHALTUNGSRECHT UND RECHT ZUM VERKAUF</w:t>
      </w:r>
    </w:p>
    <w:p>
      <w:pPr>
        <w:pStyle w:val="Standard"/>
        <w:spacing w:before="0"/>
        <w:jc w:val="center"/>
        <w:rPr>
          <w:rFonts w:ascii="Helvetica" w:cs="Helvetica" w:hAnsi="Helvetica" w:eastAsia="Helvetica"/>
          <w:outline w:val="0"/>
          <w:color w:val="475156"/>
          <w:sz w:val="20"/>
          <w:szCs w:val="20"/>
          <w:u w:color="475156"/>
          <w14:textFill>
            <w14:solidFill>
              <w14:srgbClr w14:val="475156"/>
            </w14:solidFill>
          </w14:textFill>
        </w:rPr>
      </w:pPr>
      <w:r>
        <w:rPr>
          <w:rFonts w:ascii="Helvetica" w:hAnsi="Helvetica" w:hint="default"/>
          <w:outline w:val="0"/>
          <w:color w:val="475156"/>
          <w:sz w:val="20"/>
          <w:szCs w:val="20"/>
          <w:u w:color="475156"/>
          <w:rtl w:val="0"/>
          <w:lang w:val="de-DE"/>
          <w14:textFill>
            <w14:solidFill>
              <w14:srgbClr w14:val="475156"/>
            </w14:solidFill>
          </w14:textFill>
        </w:rPr>
        <w:t> </w:t>
      </w:r>
    </w:p>
    <w:p>
      <w:pPr>
        <w:pStyle w:val="Standard"/>
        <w:numPr>
          <w:ilvl w:val="0"/>
          <w:numId w:val="9"/>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outline w:val="0"/>
          <w:color w:val="475156"/>
          <w:sz w:val="20"/>
          <w:szCs w:val="20"/>
          <w:u w:color="475156"/>
          <w:rtl w:val="0"/>
          <w:lang w:val="de-DE"/>
          <w14:textFill>
            <w14:solidFill>
              <w14:srgbClr w14:val="475156"/>
            </w14:solidFill>
          </w14:textFill>
        </w:rPr>
        <w:t>Der Unternehmer ist berechtigt, das Wasserfahrzeug eines sich im Verzug befindenden Verbrauchers in seinem Besitz zu behalten, bis dieser den gesamten geschuldeten Betrag zus</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tzlich Verzugszinsen, Mahngeb</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hren und allf</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lligen Anwalts- und Gerichtskosten gezahlt hat. Hierzu z</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hlen auch die Kosten, die sich aus diesem Zur</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ckbehaltungsrecht ergeben.</w:t>
      </w:r>
    </w:p>
    <w:p>
      <w:pPr>
        <w:pStyle w:val="Standard"/>
        <w:numPr>
          <w:ilvl w:val="0"/>
          <w:numId w:val="3"/>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outline w:val="0"/>
          <w:color w:val="475156"/>
          <w:sz w:val="20"/>
          <w:szCs w:val="20"/>
          <w:u w:color="475156"/>
          <w:rtl w:val="0"/>
          <w:lang w:val="de-DE"/>
          <w14:textFill>
            <w14:solidFill>
              <w14:srgbClr w14:val="475156"/>
            </w14:solidFill>
          </w14:textFill>
        </w:rPr>
        <w:t>Bleibt der Verbraucher auch nach einer Mahnung mit der Zahlung des geschuldeten Betrages in Verzug und betr</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gt der Wert des Wasserfahrzeugs und aller dazu-geh</w:t>
      </w:r>
      <w:r>
        <w:rPr>
          <w:rFonts w:ascii="Helvetica" w:hAnsi="Helvetica" w:hint="default"/>
          <w:outline w:val="0"/>
          <w:color w:val="475156"/>
          <w:sz w:val="20"/>
          <w:szCs w:val="20"/>
          <w:u w:color="475156"/>
          <w:rtl w:val="0"/>
          <w:lang w:val="sv-SE"/>
          <w14:textFill>
            <w14:solidFill>
              <w14:srgbClr w14:val="475156"/>
            </w14:solidFill>
          </w14:textFill>
        </w:rPr>
        <w:t>ö</w:t>
      </w:r>
      <w:r>
        <w:rPr>
          <w:rFonts w:ascii="Helvetica" w:hAnsi="Helvetica"/>
          <w:outline w:val="0"/>
          <w:color w:val="475156"/>
          <w:sz w:val="20"/>
          <w:szCs w:val="20"/>
          <w:u w:color="475156"/>
          <w:rtl w:val="0"/>
          <w:lang w:val="de-DE"/>
          <w14:textFill>
            <w14:solidFill>
              <w14:srgbClr w14:val="475156"/>
            </w14:solidFill>
          </w14:textFill>
        </w:rPr>
        <w:t>rigen Materialien und Zubeh</w:t>
      </w:r>
      <w:r>
        <w:rPr>
          <w:rFonts w:ascii="Helvetica" w:hAnsi="Helvetica" w:hint="default"/>
          <w:outline w:val="0"/>
          <w:color w:val="475156"/>
          <w:sz w:val="20"/>
          <w:szCs w:val="20"/>
          <w:u w:color="475156"/>
          <w:rtl w:val="0"/>
          <w:lang w:val="sv-SE"/>
          <w14:textFill>
            <w14:solidFill>
              <w14:srgbClr w14:val="475156"/>
            </w14:solidFill>
          </w14:textFill>
        </w:rPr>
        <w:t>ö</w:t>
      </w:r>
      <w:r>
        <w:rPr>
          <w:rFonts w:ascii="Helvetica" w:hAnsi="Helvetica"/>
          <w:outline w:val="0"/>
          <w:color w:val="475156"/>
          <w:sz w:val="20"/>
          <w:szCs w:val="20"/>
          <w:u w:color="475156"/>
          <w:rtl w:val="0"/>
          <w:lang w:val="de-DE"/>
          <w14:textFill>
            <w14:solidFill>
              <w14:srgbClr w14:val="475156"/>
            </w14:solidFill>
          </w14:textFill>
        </w:rPr>
        <w:t>rteile nicht mehr als 10.000,</w:t>
      </w:r>
      <w:r>
        <w:rPr>
          <w:rFonts w:ascii="Helvetica" w:hAnsi="Helvetica" w:hint="default"/>
          <w:outline w:val="0"/>
          <w:color w:val="475156"/>
          <w:sz w:val="20"/>
          <w:szCs w:val="20"/>
          <w:u w:color="475156"/>
          <w:rtl w:val="0"/>
          <w:lang w:val="de-DE"/>
          <w14:textFill>
            <w14:solidFill>
              <w14:srgbClr w14:val="475156"/>
            </w14:solidFill>
          </w14:textFill>
        </w:rPr>
        <w:t>– €</w:t>
      </w:r>
      <w:r>
        <w:rPr>
          <w:rFonts w:ascii="Helvetica" w:hAnsi="Helvetica"/>
          <w:outline w:val="0"/>
          <w:color w:val="475156"/>
          <w:sz w:val="20"/>
          <w:szCs w:val="20"/>
          <w:u w:color="475156"/>
          <w:rtl w:val="0"/>
          <w:lang w:val="de-DE"/>
          <w14:textFill>
            <w14:solidFill>
              <w14:srgbClr w14:val="475156"/>
            </w14:solidFill>
          </w14:textFill>
        </w:rPr>
        <w:t>, ist der Unternehmer berechtigt, das Wasserfahrzeug ohne vorherige Einschaltung eines Gerichts zu verkaufen und an den K</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ufer zu liefern, wenn der Unternehmer den Verbraucher per Einschreiben zur Zahlung gemahnt hat und der Verbraucher den geschuldeten Betrag nicht innerhalb von sechs Monaten, gerechnet vom Datum dieses Einschreibens, gezahlt oder die Forderung schriftlich unter Angabe von Gr</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nden bestritten hat, und der Unternehmer nach Ablauf der vorgenannten Frist von sechs Monaten den Verbraucher durch Zustellung eines eingeschriebenen Briefes erneut gemahnt hat, den geschuldeten Betrag innerhalb von 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nf- zehn Arbeitstagen zu zahlen, und die Zahlung wiederum nicht erfolgt.</w:t>
      </w:r>
    </w:p>
    <w:p>
      <w:pPr>
        <w:pStyle w:val="Standard"/>
        <w:numPr>
          <w:ilvl w:val="0"/>
          <w:numId w:val="3"/>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outline w:val="0"/>
          <w:color w:val="475156"/>
          <w:sz w:val="20"/>
          <w:szCs w:val="20"/>
          <w:u w:color="475156"/>
          <w:rtl w:val="0"/>
          <w:lang w:val="de-DE"/>
          <w14:textFill>
            <w14:solidFill>
              <w14:srgbClr w14:val="475156"/>
            </w14:solidFill>
          </w14:textFill>
        </w:rPr>
        <w:t>Der Unternehmer ist verpflichtet, eine eventuelle Differenz zwischen dem Verkaufserl</w:t>
      </w:r>
      <w:r>
        <w:rPr>
          <w:rFonts w:ascii="Helvetica" w:hAnsi="Helvetica" w:hint="default"/>
          <w:outline w:val="0"/>
          <w:color w:val="475156"/>
          <w:sz w:val="20"/>
          <w:szCs w:val="20"/>
          <w:u w:color="475156"/>
          <w:rtl w:val="0"/>
          <w:lang w:val="sv-SE"/>
          <w14:textFill>
            <w14:solidFill>
              <w14:srgbClr w14:val="475156"/>
            </w14:solidFill>
          </w14:textFill>
        </w:rPr>
        <w:t>ö</w:t>
      </w:r>
      <w:r>
        <w:rPr>
          <w:rFonts w:ascii="Helvetica" w:hAnsi="Helvetica"/>
          <w:outline w:val="0"/>
          <w:color w:val="475156"/>
          <w:sz w:val="20"/>
          <w:szCs w:val="20"/>
          <w:u w:color="475156"/>
          <w:rtl w:val="0"/>
          <w:lang w:val="de-DE"/>
          <w14:textFill>
            <w14:solidFill>
              <w14:srgbClr w14:val="475156"/>
            </w14:solidFill>
          </w14:textFill>
        </w:rPr>
        <w:t>s und dem vom Verbraucher geschuldeten Betrag nach M</w:t>
      </w:r>
      <w:r>
        <w:rPr>
          <w:rFonts w:ascii="Helvetica" w:hAnsi="Helvetica" w:hint="default"/>
          <w:outline w:val="0"/>
          <w:color w:val="475156"/>
          <w:sz w:val="20"/>
          <w:szCs w:val="20"/>
          <w:u w:color="475156"/>
          <w:rtl w:val="0"/>
          <w:lang w:val="sv-SE"/>
          <w14:textFill>
            <w14:solidFill>
              <w14:srgbClr w14:val="475156"/>
            </w14:solidFill>
          </w14:textFill>
        </w:rPr>
        <w:t>ö</w:t>
      </w:r>
      <w:r>
        <w:rPr>
          <w:rFonts w:ascii="Helvetica" w:hAnsi="Helvetica"/>
          <w:outline w:val="0"/>
          <w:color w:val="475156"/>
          <w:sz w:val="20"/>
          <w:szCs w:val="20"/>
          <w:u w:color="475156"/>
          <w:rtl w:val="0"/>
          <w:lang w:val="de-DE"/>
          <w14:textFill>
            <w14:solidFill>
              <w14:srgbClr w14:val="475156"/>
            </w14:solidFill>
          </w14:textFill>
        </w:rPr>
        <w:t>glichkeit an den Verbraucher auszuzahlen.</w:t>
      </w:r>
    </w:p>
    <w:p>
      <w:pPr>
        <w:pStyle w:val="Standard"/>
        <w:numPr>
          <w:ilvl w:val="0"/>
          <w:numId w:val="3"/>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outline w:val="0"/>
          <w:color w:val="475156"/>
          <w:sz w:val="20"/>
          <w:szCs w:val="20"/>
          <w:u w:color="475156"/>
          <w:rtl w:val="0"/>
          <w:lang w:val="de-DE"/>
          <w14:textFill>
            <w14:solidFill>
              <w14:srgbClr w14:val="475156"/>
            </w14:solidFill>
          </w14:textFill>
        </w:rPr>
        <w:t>Ist das Wasserfahrzeug auf den Namen des Verbrauchers eingetragen, ist der Verbraucher im Falle des Verkaufs verpflichtet, an der L</w:t>
      </w:r>
      <w:r>
        <w:rPr>
          <w:rFonts w:ascii="Helvetica" w:hAnsi="Helvetica" w:hint="default"/>
          <w:outline w:val="0"/>
          <w:color w:val="475156"/>
          <w:sz w:val="20"/>
          <w:szCs w:val="20"/>
          <w:u w:color="475156"/>
          <w:rtl w:val="0"/>
          <w:lang w:val="sv-SE"/>
          <w14:textFill>
            <w14:solidFill>
              <w14:srgbClr w14:val="475156"/>
            </w14:solidFill>
          </w14:textFill>
        </w:rPr>
        <w:t>ö</w:t>
      </w:r>
      <w:r>
        <w:rPr>
          <w:rFonts w:ascii="Helvetica" w:hAnsi="Helvetica"/>
          <w:outline w:val="0"/>
          <w:color w:val="475156"/>
          <w:sz w:val="20"/>
          <w:szCs w:val="20"/>
          <w:u w:color="475156"/>
          <w:rtl w:val="0"/>
          <w:lang w:val="de-DE"/>
          <w14:textFill>
            <w14:solidFill>
              <w14:srgbClr w14:val="475156"/>
            </w14:solidFill>
          </w14:textFill>
        </w:rPr>
        <w:t>schung dieser Eintragung mitzuwirken.</w:t>
      </w:r>
    </w:p>
    <w:p>
      <w:pPr>
        <w:pStyle w:val="Standard"/>
        <w:spacing w:before="0"/>
        <w:rPr>
          <w:rFonts w:ascii="Helvetica" w:cs="Helvetica" w:hAnsi="Helvetica" w:eastAsia="Helvetica"/>
          <w:outline w:val="0"/>
          <w:color w:val="475156"/>
          <w:sz w:val="20"/>
          <w:szCs w:val="20"/>
          <w:u w:color="475156"/>
          <w14:textFill>
            <w14:solidFill>
              <w14:srgbClr w14:val="475156"/>
            </w14:solidFill>
          </w14:textFill>
        </w:rPr>
      </w:pPr>
    </w:p>
    <w:p>
      <w:pPr>
        <w:pStyle w:val="Standard"/>
        <w:spacing w:before="0"/>
        <w:jc w:val="center"/>
        <w:rPr>
          <w:rFonts w:ascii="Helvetica" w:cs="Helvetica" w:hAnsi="Helvetica" w:eastAsia="Helvetica"/>
          <w:outline w:val="0"/>
          <w:color w:val="475156"/>
          <w:sz w:val="20"/>
          <w:szCs w:val="20"/>
          <w:u w:color="475156"/>
          <w14:textFill>
            <w14:solidFill>
              <w14:srgbClr w14:val="475156"/>
            </w14:solidFill>
          </w14:textFill>
        </w:rPr>
      </w:pPr>
      <w:r>
        <w:rPr>
          <w:rFonts w:ascii="Helvetica" w:hAnsi="Helvetica"/>
          <w:b w:val="1"/>
          <w:bCs w:val="1"/>
          <w:outline w:val="0"/>
          <w:color w:val="475156"/>
          <w:sz w:val="20"/>
          <w:szCs w:val="20"/>
          <w:u w:color="475156"/>
          <w:rtl w:val="0"/>
          <w:lang w:val="es-ES_tradnl"/>
          <w14:textFill>
            <w14:solidFill>
              <w14:srgbClr w14:val="475156"/>
            </w14:solidFill>
          </w14:textFill>
        </w:rPr>
        <w:t xml:space="preserve">ARTIKEL 9 </w:t>
      </w:r>
      <w:r>
        <w:rPr>
          <w:rFonts w:ascii="Helvetica" w:hAnsi="Helvetica" w:hint="default"/>
          <w:b w:val="1"/>
          <w:bCs w:val="1"/>
          <w:outline w:val="0"/>
          <w:color w:val="475156"/>
          <w:sz w:val="20"/>
          <w:szCs w:val="20"/>
          <w:u w:color="475156"/>
          <w:rtl w:val="0"/>
          <w:lang w:val="de-DE"/>
          <w14:textFill>
            <w14:solidFill>
              <w14:srgbClr w14:val="475156"/>
            </w14:solidFill>
          </w14:textFill>
        </w:rPr>
        <w:t xml:space="preserve">– </w:t>
      </w:r>
      <w:r>
        <w:rPr>
          <w:rFonts w:ascii="Helvetica" w:hAnsi="Helvetica"/>
          <w:b w:val="1"/>
          <w:bCs w:val="1"/>
          <w:outline w:val="0"/>
          <w:color w:val="475156"/>
          <w:sz w:val="20"/>
          <w:szCs w:val="20"/>
          <w:u w:color="475156"/>
          <w:rtl w:val="0"/>
          <w:lang w:val="de-DE"/>
          <w14:textFill>
            <w14:solidFill>
              <w14:srgbClr w14:val="475156"/>
            </w14:solidFill>
          </w14:textFill>
        </w:rPr>
        <w:t>BESONDERE RECHTE UND PFLICHTEN DES VERBRAUCHERS</w:t>
      </w:r>
    </w:p>
    <w:p>
      <w:pPr>
        <w:pStyle w:val="Standard"/>
        <w:spacing w:before="0"/>
        <w:jc w:val="center"/>
        <w:rPr>
          <w:rFonts w:ascii="Helvetica" w:cs="Helvetica" w:hAnsi="Helvetica" w:eastAsia="Helvetica"/>
          <w:outline w:val="0"/>
          <w:color w:val="475156"/>
          <w:sz w:val="20"/>
          <w:szCs w:val="20"/>
          <w:u w:color="475156"/>
          <w14:textFill>
            <w14:solidFill>
              <w14:srgbClr w14:val="475156"/>
            </w14:solidFill>
          </w14:textFill>
        </w:rPr>
      </w:pPr>
      <w:r>
        <w:rPr>
          <w:rFonts w:ascii="Helvetica" w:hAnsi="Helvetica" w:hint="default"/>
          <w:outline w:val="0"/>
          <w:color w:val="475156"/>
          <w:sz w:val="20"/>
          <w:szCs w:val="20"/>
          <w:u w:color="475156"/>
          <w:rtl w:val="0"/>
          <w:lang w:val="de-DE"/>
          <w14:textFill>
            <w14:solidFill>
              <w14:srgbClr w14:val="475156"/>
            </w14:solidFill>
          </w14:textFill>
        </w:rPr>
        <w:t> </w:t>
      </w:r>
    </w:p>
    <w:p>
      <w:pPr>
        <w:pStyle w:val="Standard"/>
        <w:numPr>
          <w:ilvl w:val="0"/>
          <w:numId w:val="10"/>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outline w:val="0"/>
          <w:color w:val="475156"/>
          <w:sz w:val="20"/>
          <w:szCs w:val="20"/>
          <w:u w:color="475156"/>
          <w:rtl w:val="0"/>
          <w:lang w:val="de-DE"/>
          <w14:textFill>
            <w14:solidFill>
              <w14:srgbClr w14:val="475156"/>
            </w14:solidFill>
          </w14:textFill>
        </w:rPr>
        <w:t>Der Verbraucher ist verpflichtet, die Hafenordnung und Weisungen bez</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glich des Mietgegenstands zu befolgen, die von dem Unternehmer oder in dessen Auftrag erteilt werden.</w:t>
      </w:r>
    </w:p>
    <w:p>
      <w:pPr>
        <w:pStyle w:val="Standard"/>
        <w:numPr>
          <w:ilvl w:val="0"/>
          <w:numId w:val="3"/>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outline w:val="0"/>
          <w:color w:val="475156"/>
          <w:sz w:val="20"/>
          <w:szCs w:val="20"/>
          <w:u w:color="475156"/>
          <w:rtl w:val="0"/>
          <w:lang w:val="de-DE"/>
          <w14:textFill>
            <w14:solidFill>
              <w14:srgbClr w14:val="475156"/>
            </w14:solidFill>
          </w14:textFill>
        </w:rPr>
        <w:t>Der Verbraucher ist verpflichtet, sein Wasserfahrzeug in einem ordnungsgem</w:t>
      </w:r>
      <w:r>
        <w:rPr>
          <w:rFonts w:ascii="Helvetica" w:hAnsi="Helvetica" w:hint="default"/>
          <w:outline w:val="0"/>
          <w:color w:val="475156"/>
          <w:sz w:val="20"/>
          <w:szCs w:val="20"/>
          <w:u w:color="475156"/>
          <w:rtl w:val="0"/>
          <w:lang w:val="de-DE"/>
          <w14:textFill>
            <w14:solidFill>
              <w14:srgbClr w14:val="475156"/>
            </w14:solidFill>
          </w14:textFill>
        </w:rPr>
        <w:t>äß</w:t>
      </w:r>
      <w:r>
        <w:rPr>
          <w:rFonts w:ascii="Helvetica" w:hAnsi="Helvetica"/>
          <w:outline w:val="0"/>
          <w:color w:val="475156"/>
          <w:sz w:val="20"/>
          <w:szCs w:val="20"/>
          <w:u w:color="475156"/>
          <w:rtl w:val="0"/>
          <w:lang w:val="de-DE"/>
          <w14:textFill>
            <w14:solidFill>
              <w14:srgbClr w14:val="475156"/>
            </w14:solidFill>
          </w14:textFill>
        </w:rPr>
        <w:t>en Unterhaltszustand und den beh</w:t>
      </w:r>
      <w:r>
        <w:rPr>
          <w:rFonts w:ascii="Helvetica" w:hAnsi="Helvetica" w:hint="default"/>
          <w:outline w:val="0"/>
          <w:color w:val="475156"/>
          <w:sz w:val="20"/>
          <w:szCs w:val="20"/>
          <w:u w:color="475156"/>
          <w:rtl w:val="0"/>
          <w:lang w:val="sv-SE"/>
          <w14:textFill>
            <w14:solidFill>
              <w14:srgbClr w14:val="475156"/>
            </w14:solidFill>
          </w14:textFill>
        </w:rPr>
        <w:t>ö</w:t>
      </w:r>
      <w:r>
        <w:rPr>
          <w:rFonts w:ascii="Helvetica" w:hAnsi="Helvetica"/>
          <w:outline w:val="0"/>
          <w:color w:val="475156"/>
          <w:sz w:val="20"/>
          <w:szCs w:val="20"/>
          <w:u w:color="475156"/>
          <w:rtl w:val="0"/>
          <w:lang w:val="de-DE"/>
          <w14:textFill>
            <w14:solidFill>
              <w14:srgbClr w14:val="475156"/>
            </w14:solidFill>
          </w14:textFill>
        </w:rPr>
        <w:t>rdlichen Auflagen entsprechend zu halten.</w:t>
      </w:r>
    </w:p>
    <w:p>
      <w:pPr>
        <w:pStyle w:val="Standard"/>
        <w:numPr>
          <w:ilvl w:val="0"/>
          <w:numId w:val="3"/>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outline w:val="0"/>
          <w:color w:val="475156"/>
          <w:sz w:val="20"/>
          <w:szCs w:val="20"/>
          <w:u w:color="475156"/>
          <w:rtl w:val="0"/>
          <w:lang w:val="de-DE"/>
          <w14:textFill>
            <w14:solidFill>
              <w14:srgbClr w14:val="475156"/>
            </w14:solidFill>
          </w14:textFill>
        </w:rPr>
        <w:t>Bei eventuellen Differenzen zwischen dem Text dieser Gesch</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ftsbedingungen und der Hafenordnung haben diese Allgemeinen Gesch</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ftsbedingungen Vorrang.</w:t>
      </w:r>
    </w:p>
    <w:p>
      <w:pPr>
        <w:pStyle w:val="Standard"/>
        <w:numPr>
          <w:ilvl w:val="0"/>
          <w:numId w:val="3"/>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outline w:val="0"/>
          <w:color w:val="475156"/>
          <w:sz w:val="20"/>
          <w:szCs w:val="20"/>
          <w:u w:color="475156"/>
          <w:rtl w:val="0"/>
          <w:lang w:val="de-DE"/>
          <w14:textFill>
            <w14:solidFill>
              <w14:srgbClr w14:val="475156"/>
            </w14:solidFill>
          </w14:textFill>
        </w:rPr>
        <w:t>Der Verbraucher darf auf dem Hafengel</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nde Arbeiten, die nicht in den Rahmen eines normalen Unterhalts fallen, nur mit Zustimmung des Unternehmers durchf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hren. Der Unternehmer muss nach vorheriger Mitteilung gestatten, dass Dritte vor Ort Arbeiten ausf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hren, soweit es sich dabei um Garantieleistungen handelt, die vom Lieferanten oder in dessen Auftrag erbracht werden und nur soweit diese Arbeiten im Rahmen der Auflagen 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r Landschafts- und Naturschutz des Landes 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r die Region Neusiedlersee liegen. 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r alle anderen Arbeiten Dritter bedarf es einer Genehmigung des Unternehmers. In jedem Fall sind die Arbeiten so durchzuf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hren, dass weder vor</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bergehende noch dauerhafte negative Umwelteinfl</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sse dadurch entstehen. Es ist auch anfallender Abfall abzutransportieren und fachgerecht zu entsorgen und darf nicht vor Ort entsorgt werden, auch nicht in den M</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sv-SE"/>
          <w14:textFill>
            <w14:solidFill>
              <w14:srgbClr w14:val="475156"/>
            </w14:solidFill>
          </w14:textFill>
        </w:rPr>
        <w:t>llsammelbeh</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ltern vor Ort.</w:t>
      </w:r>
    </w:p>
    <w:p>
      <w:pPr>
        <w:pStyle w:val="Standard"/>
        <w:numPr>
          <w:ilvl w:val="0"/>
          <w:numId w:val="3"/>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outline w:val="0"/>
          <w:color w:val="475156"/>
          <w:sz w:val="20"/>
          <w:szCs w:val="20"/>
          <w:u w:color="475156"/>
          <w:rtl w:val="0"/>
          <w:lang w:val="de-DE"/>
          <w14:textFill>
            <w14:solidFill>
              <w14:srgbClr w14:val="475156"/>
            </w14:solidFill>
          </w14:textFill>
        </w:rPr>
        <w:t>Der Verbraucher ist verpflichtet, jegliche Umwelt- und Naturschutzauflagen exakt zu befolgen.</w:t>
      </w:r>
      <w:r>
        <w:rPr>
          <w:rFonts w:ascii="Helvetica" w:hAnsi="Helvetica"/>
          <w:outline w:val="0"/>
          <w:color w:val="475156"/>
          <w:sz w:val="20"/>
          <w:szCs w:val="20"/>
          <w:u w:color="475156"/>
          <w:rtl w:val="0"/>
          <w:lang w:val="de-DE"/>
          <w14:textFill>
            <w14:solidFill>
              <w14:srgbClr w14:val="475156"/>
            </w14:solidFill>
          </w14:textFill>
        </w:rPr>
        <w:t xml:space="preserve"> </w:t>
      </w:r>
    </w:p>
    <w:p>
      <w:pPr>
        <w:pStyle w:val="Standard"/>
        <w:numPr>
          <w:ilvl w:val="0"/>
          <w:numId w:val="3"/>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outline w:val="0"/>
          <w:color w:val="475156"/>
          <w:sz w:val="20"/>
          <w:szCs w:val="20"/>
          <w:u w:color="475156"/>
          <w:rtl w:val="0"/>
          <w:lang w:val="de-DE"/>
          <w14:textFill>
            <w14:solidFill>
              <w14:srgbClr w14:val="475156"/>
            </w14:solidFill>
          </w14:textFill>
        </w:rPr>
        <w:t>Insbesondere sind die Arbeiten am Unterwasserschiff mit Antfouling untersagt.</w:t>
      </w:r>
    </w:p>
    <w:p>
      <w:pPr>
        <w:pStyle w:val="Standard"/>
        <w:numPr>
          <w:ilvl w:val="0"/>
          <w:numId w:val="3"/>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outline w:val="0"/>
          <w:color w:val="475156"/>
          <w:sz w:val="20"/>
          <w:szCs w:val="20"/>
          <w:u w:color="475156"/>
          <w:rtl w:val="0"/>
          <w:lang w:val="de-DE"/>
          <w14:textFill>
            <w14:solidFill>
              <w14:srgbClr w14:val="475156"/>
            </w14:solidFill>
          </w14:textFill>
        </w:rPr>
        <w:t>Der Verbraucher ist verpflichtet</w:t>
      </w:r>
      <w:r>
        <w:rPr>
          <w:rFonts w:ascii="Helvetica" w:hAnsi="Helvetica"/>
          <w:outline w:val="0"/>
          <w:color w:val="475156"/>
          <w:sz w:val="20"/>
          <w:szCs w:val="20"/>
          <w:u w:color="475156"/>
          <w:rtl w:val="0"/>
          <w:lang w:val="de-DE"/>
          <w14:textFill>
            <w14:solidFill>
              <w14:srgbClr w14:val="475156"/>
            </w14:solidFill>
          </w14:textFill>
        </w:rPr>
        <w:t xml:space="preserve"> eine Haftplichtversicherung 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r</w:t>
      </w:r>
      <w:r>
        <w:rPr>
          <w:rFonts w:ascii="Helvetica" w:hAnsi="Helvetica"/>
          <w:outline w:val="0"/>
          <w:color w:val="475156"/>
          <w:sz w:val="20"/>
          <w:szCs w:val="20"/>
          <w:u w:color="475156"/>
          <w:rtl w:val="0"/>
          <w:lang w:val="de-DE"/>
          <w14:textFill>
            <w14:solidFill>
              <w14:srgbClr w14:val="475156"/>
            </w14:solidFill>
          </w14:textFill>
        </w:rPr>
        <w:t xml:space="preserve"> sein Wasserfahrzeug und dessen Zubeh</w:t>
      </w:r>
      <w:r>
        <w:rPr>
          <w:rFonts w:ascii="Helvetica" w:hAnsi="Helvetica" w:hint="default"/>
          <w:outline w:val="0"/>
          <w:color w:val="475156"/>
          <w:sz w:val="20"/>
          <w:szCs w:val="20"/>
          <w:u w:color="475156"/>
          <w:rtl w:val="0"/>
          <w:lang w:val="sv-SE"/>
          <w14:textFill>
            <w14:solidFill>
              <w14:srgbClr w14:val="475156"/>
            </w14:solidFill>
          </w14:textFill>
        </w:rPr>
        <w:t>ö</w:t>
      </w:r>
      <w:r>
        <w:rPr>
          <w:rFonts w:ascii="Helvetica" w:hAnsi="Helvetica"/>
          <w:outline w:val="0"/>
          <w:color w:val="475156"/>
          <w:sz w:val="20"/>
          <w:szCs w:val="20"/>
          <w:u w:color="475156"/>
          <w:rtl w:val="0"/>
          <w:lang w:val="en-US"/>
          <w14:textFill>
            <w14:solidFill>
              <w14:srgbClr w14:val="475156"/>
            </w14:solidFill>
          </w14:textFill>
        </w:rPr>
        <w:t>r w</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 xml:space="preserve">hrend der Zeit, in der er von dem </w:t>
      </w:r>
      <w:r>
        <w:rPr>
          <w:rFonts w:ascii="Helvetica" w:hAnsi="Helvetica"/>
          <w:outline w:val="0"/>
          <w:color w:val="475156"/>
          <w:sz w:val="20"/>
          <w:szCs w:val="20"/>
          <w:u w:color="475156"/>
          <w:rtl w:val="0"/>
          <w:lang w:val="de-DE"/>
          <w14:textFill>
            <w14:solidFill>
              <w14:srgbClr w14:val="475156"/>
            </w14:solidFill>
          </w14:textFill>
        </w:rPr>
        <w:t>Wasserl</w:t>
      </w:r>
      <w:r>
        <w:rPr>
          <w:rFonts w:ascii="Helvetica" w:hAnsi="Helvetica"/>
          <w:outline w:val="0"/>
          <w:color w:val="475156"/>
          <w:sz w:val="20"/>
          <w:szCs w:val="20"/>
          <w:u w:color="475156"/>
          <w:rtl w:val="0"/>
          <w:lang w:val="de-DE"/>
          <w14:textFill>
            <w14:solidFill>
              <w14:srgbClr w14:val="475156"/>
            </w14:solidFill>
          </w14:textFill>
        </w:rPr>
        <w:t xml:space="preserve">iege-, Landliege- bzw. Abstellplatz Gebrauch macht, </w:t>
      </w:r>
      <w:r>
        <w:rPr>
          <w:rFonts w:ascii="Helvetica" w:hAnsi="Helvetica"/>
          <w:outline w:val="0"/>
          <w:color w:val="475156"/>
          <w:sz w:val="20"/>
          <w:szCs w:val="20"/>
          <w:u w:color="475156"/>
          <w:rtl w:val="0"/>
          <w:lang w:val="de-DE"/>
          <w14:textFill>
            <w14:solidFill>
              <w14:srgbClr w14:val="475156"/>
            </w14:solidFill>
          </w14:textFill>
        </w:rPr>
        <w:t>abzuschlie</w:t>
      </w:r>
      <w:r>
        <w:rPr>
          <w:rFonts w:ascii="Helvetica" w:hAnsi="Helvetica" w:hint="default"/>
          <w:outline w:val="0"/>
          <w:color w:val="475156"/>
          <w:sz w:val="20"/>
          <w:szCs w:val="20"/>
          <w:u w:color="475156"/>
          <w:rtl w:val="0"/>
          <w:lang w:val="de-DE"/>
          <w14:textFill>
            <w14:solidFill>
              <w14:srgbClr w14:val="475156"/>
            </w14:solidFill>
          </w14:textFill>
        </w:rPr>
        <w:t>ß</w:t>
      </w:r>
      <w:r>
        <w:rPr>
          <w:rFonts w:ascii="Helvetica" w:hAnsi="Helvetica"/>
          <w:outline w:val="0"/>
          <w:color w:val="475156"/>
          <w:sz w:val="20"/>
          <w:szCs w:val="20"/>
          <w:u w:color="475156"/>
          <w:rtl w:val="0"/>
          <w:lang w:val="de-DE"/>
          <w14:textFill>
            <w14:solidFill>
              <w14:srgbClr w14:val="475156"/>
            </w14:solidFill>
          </w14:textFill>
        </w:rPr>
        <w:t xml:space="preserve">en. </w:t>
      </w:r>
      <w:r>
        <w:rPr>
          <w:rFonts w:ascii="Helvetica" w:hAnsi="Helvetica"/>
          <w:outline w:val="0"/>
          <w:color w:val="475156"/>
          <w:sz w:val="20"/>
          <w:szCs w:val="20"/>
          <w:u w:color="475156"/>
          <w:rtl w:val="0"/>
          <w:lang w:val="de-DE"/>
          <w14:textFill>
            <w14:solidFill>
              <w14:srgbClr w14:val="475156"/>
            </w14:solidFill>
          </w14:textFill>
        </w:rPr>
        <w:t>Der Unternehmer ist berechtigt, die entsprechende Versicherungspolice des Mieters einzusehen.</w:t>
      </w:r>
    </w:p>
    <w:p>
      <w:pPr>
        <w:pStyle w:val="Standard"/>
        <w:numPr>
          <w:ilvl w:val="0"/>
          <w:numId w:val="3"/>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outline w:val="0"/>
          <w:color w:val="475156"/>
          <w:sz w:val="20"/>
          <w:szCs w:val="20"/>
          <w:u w:color="475156"/>
          <w:rtl w:val="0"/>
          <w:lang w:val="de-DE"/>
          <w14:textFill>
            <w14:solidFill>
              <w14:srgbClr w14:val="475156"/>
            </w14:solidFill>
          </w14:textFill>
        </w:rPr>
        <w:t>Es wird dem Verbraucher empfohlen, sein Wasserfahrzeug und dessen Zubeh</w:t>
      </w:r>
      <w:r>
        <w:rPr>
          <w:rFonts w:ascii="Helvetica" w:hAnsi="Helvetica" w:hint="default"/>
          <w:outline w:val="0"/>
          <w:color w:val="475156"/>
          <w:sz w:val="20"/>
          <w:szCs w:val="20"/>
          <w:u w:color="475156"/>
          <w:rtl w:val="0"/>
          <w:lang w:val="sv-SE"/>
          <w14:textFill>
            <w14:solidFill>
              <w14:srgbClr w14:val="475156"/>
            </w14:solidFill>
          </w14:textFill>
        </w:rPr>
        <w:t>ö</w:t>
      </w:r>
      <w:r>
        <w:rPr>
          <w:rFonts w:ascii="Helvetica" w:hAnsi="Helvetica"/>
          <w:outline w:val="0"/>
          <w:color w:val="475156"/>
          <w:sz w:val="20"/>
          <w:szCs w:val="20"/>
          <w:u w:color="475156"/>
          <w:rtl w:val="0"/>
          <w:lang w:val="de-DE"/>
          <w14:textFill>
            <w14:solidFill>
              <w14:srgbClr w14:val="475156"/>
            </w14:solidFill>
          </w14:textFill>
        </w:rPr>
        <w:t>r zus</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tzlich gegen Kaskosch</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 xml:space="preserve">den selbst zu versichern. Der Hafenbetreiber </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bernimmt keinerlei Haftung 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r die Sicherheit des Bootes oder Trailers, weder 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r Besch</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digungen durch Wind und Wetter, Sabotage oder 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r Diebstahl. Hierf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r gibt es seitens des Hafenbetreibers auch keinerlei Versicherung.</w:t>
      </w:r>
    </w:p>
    <w:p>
      <w:pPr>
        <w:pStyle w:val="Standard"/>
        <w:numPr>
          <w:ilvl w:val="0"/>
          <w:numId w:val="3"/>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outline w:val="0"/>
          <w:color w:val="475156"/>
          <w:sz w:val="20"/>
          <w:szCs w:val="20"/>
          <w:u w:color="475156"/>
          <w:rtl w:val="0"/>
          <w:lang w:val="de-DE"/>
          <w14:textFill>
            <w14:solidFill>
              <w14:srgbClr w14:val="475156"/>
            </w14:solidFill>
          </w14:textFill>
        </w:rPr>
        <w:t>Das Wasserfahrzeug muss  mit einer Registrierungsnummer, Typenschild oder Inschrift versehen sein.</w:t>
      </w:r>
    </w:p>
    <w:p>
      <w:pPr>
        <w:pStyle w:val="Standard"/>
        <w:numPr>
          <w:ilvl w:val="0"/>
          <w:numId w:val="3"/>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outline w:val="0"/>
          <w:color w:val="475156"/>
          <w:sz w:val="20"/>
          <w:szCs w:val="20"/>
          <w:u w:color="475156"/>
          <w:rtl w:val="0"/>
          <w:lang w:val="de-DE"/>
          <w14:textFill>
            <w14:solidFill>
              <w14:srgbClr w14:val="475156"/>
            </w14:solidFill>
          </w14:textFill>
        </w:rPr>
        <w:t>Ver</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nderungen und Zubauten an Steganlagen und im Hafenbereich sind nicht gestattet.</w:t>
      </w:r>
    </w:p>
    <w:p>
      <w:pPr>
        <w:pStyle w:val="Standard"/>
        <w:numPr>
          <w:ilvl w:val="0"/>
          <w:numId w:val="3"/>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outline w:val="0"/>
          <w:color w:val="475156"/>
          <w:sz w:val="20"/>
          <w:szCs w:val="20"/>
          <w:u w:color="475156"/>
          <w:rtl w:val="0"/>
          <w:lang w:val="de-DE"/>
          <w14:textFill>
            <w14:solidFill>
              <w14:srgbClr w14:val="475156"/>
            </w14:solidFill>
          </w14:textFill>
        </w:rPr>
        <w:t>Dem Verbraucher ist es nicht gestattet, im Hafen Heizger</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te an Bord in Betrieb zu nehmen. Davon abgehend k</w:t>
      </w:r>
      <w:r>
        <w:rPr>
          <w:rFonts w:ascii="Helvetica" w:hAnsi="Helvetica" w:hint="default"/>
          <w:outline w:val="0"/>
          <w:color w:val="475156"/>
          <w:sz w:val="20"/>
          <w:szCs w:val="20"/>
          <w:u w:color="475156"/>
          <w:rtl w:val="0"/>
          <w:lang w:val="sv-SE"/>
          <w14:textFill>
            <w14:solidFill>
              <w14:srgbClr w14:val="475156"/>
            </w14:solidFill>
          </w14:textFill>
        </w:rPr>
        <w:t>ö</w:t>
      </w:r>
      <w:r>
        <w:rPr>
          <w:rFonts w:ascii="Helvetica" w:hAnsi="Helvetica"/>
          <w:outline w:val="0"/>
          <w:color w:val="475156"/>
          <w:sz w:val="20"/>
          <w:szCs w:val="20"/>
          <w:u w:color="475156"/>
          <w:rtl w:val="0"/>
          <w:lang w:val="de-DE"/>
          <w14:textFill>
            <w14:solidFill>
              <w14:srgbClr w14:val="475156"/>
            </w14:solidFill>
          </w14:textFill>
        </w:rPr>
        <w:t>nnen vom Hafenbetreiber tageweise Ausnahmegenehmigungen gegen extra Geb</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hr erteilt werden. Diese sind per email 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r den gew</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 xml:space="preserve">nschten Zeitraum, welcher eine Woche nicht </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berschreiten darf, an info@yachtkikoto-viragosmajor.hu zu beantragen. Es ist zwingend eine Genehmigungs-Email abzuwarten und der vorgeschriebene Betrag 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r die Heizung nach Erhalt der email-Genehmigung vorab ein zu bezahlen.</w:t>
      </w:r>
    </w:p>
    <w:p>
      <w:pPr>
        <w:pStyle w:val="Standard"/>
        <w:numPr>
          <w:ilvl w:val="0"/>
          <w:numId w:val="3"/>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outline w:val="0"/>
          <w:color w:val="475156"/>
          <w:sz w:val="20"/>
          <w:szCs w:val="20"/>
          <w:u w:color="475156"/>
          <w:rtl w:val="0"/>
          <w:lang w:val="de-DE"/>
          <w14:textFill>
            <w14:solidFill>
              <w14:srgbClr w14:val="475156"/>
            </w14:solidFill>
          </w14:textFill>
        </w:rPr>
        <w:t>In der Liegeplatzgeb</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hr ist keine Kurtaxe enthalten. Diese muss bei Bedarf an die Gemeinde Fert</w:t>
      </w:r>
      <w:r>
        <w:rPr>
          <w:rFonts w:ascii="Helvetica" w:hAnsi="Helvetica" w:hint="default"/>
          <w:outline w:val="0"/>
          <w:color w:val="475156"/>
          <w:sz w:val="20"/>
          <w:szCs w:val="20"/>
          <w:u w:color="475156"/>
          <w:rtl w:val="0"/>
          <w:lang w:val="de-DE"/>
          <w14:textFill>
            <w14:solidFill>
              <w14:srgbClr w14:val="475156"/>
            </w14:solidFill>
          </w14:textFill>
        </w:rPr>
        <w:t>ö</w:t>
      </w:r>
      <w:r>
        <w:rPr>
          <w:rFonts w:ascii="Helvetica" w:hAnsi="Helvetica"/>
          <w:outline w:val="0"/>
          <w:color w:val="475156"/>
          <w:sz w:val="20"/>
          <w:szCs w:val="20"/>
          <w:u w:color="475156"/>
          <w:rtl w:val="0"/>
          <w:lang w:val="de-DE"/>
          <w14:textFill>
            <w14:solidFill>
              <w14:srgbClr w14:val="475156"/>
            </w14:solidFill>
          </w14:textFill>
        </w:rPr>
        <w:t>r</w:t>
      </w:r>
      <w:r>
        <w:rPr>
          <w:rFonts w:ascii="Helvetica" w:hAnsi="Helvetica" w:hint="default"/>
          <w:outline w:val="0"/>
          <w:color w:val="475156"/>
          <w:sz w:val="20"/>
          <w:szCs w:val="20"/>
          <w:u w:color="475156"/>
          <w:rtl w:val="0"/>
          <w:lang w:val="de-DE"/>
          <w14:textFill>
            <w14:solidFill>
              <w14:srgbClr w14:val="475156"/>
            </w14:solidFill>
          </w14:textFill>
        </w:rPr>
        <w:t>á</w:t>
      </w:r>
      <w:r>
        <w:rPr>
          <w:rFonts w:ascii="Helvetica" w:hAnsi="Helvetica"/>
          <w:outline w:val="0"/>
          <w:color w:val="475156"/>
          <w:sz w:val="20"/>
          <w:szCs w:val="20"/>
          <w:u w:color="475156"/>
          <w:rtl w:val="0"/>
          <w:lang w:val="de-DE"/>
          <w14:textFill>
            <w14:solidFill>
              <w14:srgbClr w14:val="475156"/>
            </w14:solidFill>
          </w14:textFill>
        </w:rPr>
        <w:t>kos entrichtet werden. Dazu ist mit dem Hafenmeister Kontakt aufzunehmen.</w:t>
      </w:r>
    </w:p>
    <w:p>
      <w:pPr>
        <w:pStyle w:val="Standard"/>
        <w:spacing w:before="0"/>
        <w:rPr>
          <w:rFonts w:ascii="Helvetica" w:cs="Helvetica" w:hAnsi="Helvetica" w:eastAsia="Helvetica"/>
          <w:outline w:val="0"/>
          <w:color w:val="475156"/>
          <w:sz w:val="20"/>
          <w:szCs w:val="20"/>
          <w:u w:color="475156"/>
          <w14:textFill>
            <w14:solidFill>
              <w14:srgbClr w14:val="475156"/>
            </w14:solidFill>
          </w14:textFill>
        </w:rPr>
      </w:pPr>
      <w:r>
        <w:rPr>
          <w:rFonts w:ascii="Helvetica" w:hAnsi="Helvetica" w:hint="default"/>
          <w:outline w:val="0"/>
          <w:color w:val="475156"/>
          <w:sz w:val="20"/>
          <w:szCs w:val="20"/>
          <w:u w:color="475156"/>
          <w:rtl w:val="0"/>
          <w:lang w:val="de-DE"/>
          <w14:textFill>
            <w14:solidFill>
              <w14:srgbClr w14:val="475156"/>
            </w14:solidFill>
          </w14:textFill>
        </w:rPr>
        <w:t> </w:t>
      </w:r>
    </w:p>
    <w:p>
      <w:pPr>
        <w:pStyle w:val="Standard"/>
        <w:spacing w:before="0"/>
        <w:jc w:val="center"/>
        <w:rPr>
          <w:rFonts w:ascii="Helvetica" w:cs="Helvetica" w:hAnsi="Helvetica" w:eastAsia="Helvetica"/>
          <w:b w:val="1"/>
          <w:bCs w:val="1"/>
          <w:outline w:val="0"/>
          <w:color w:val="475156"/>
          <w:sz w:val="20"/>
          <w:szCs w:val="20"/>
          <w:u w:color="475156"/>
          <w14:textFill>
            <w14:solidFill>
              <w14:srgbClr w14:val="475156"/>
            </w14:solidFill>
          </w14:textFill>
        </w:rPr>
      </w:pPr>
      <w:r>
        <w:rPr>
          <w:rFonts w:ascii="Helvetica" w:hAnsi="Helvetica"/>
          <w:b w:val="1"/>
          <w:bCs w:val="1"/>
          <w:outline w:val="0"/>
          <w:color w:val="475156"/>
          <w:sz w:val="20"/>
          <w:szCs w:val="20"/>
          <w:u w:color="475156"/>
          <w:rtl w:val="0"/>
          <w:lang w:val="es-ES_tradnl"/>
          <w14:textFill>
            <w14:solidFill>
              <w14:srgbClr w14:val="475156"/>
            </w14:solidFill>
          </w14:textFill>
        </w:rPr>
        <w:t xml:space="preserve">ARTIKEL 10 </w:t>
      </w:r>
      <w:r>
        <w:rPr>
          <w:rFonts w:ascii="Helvetica" w:hAnsi="Helvetica" w:hint="default"/>
          <w:b w:val="1"/>
          <w:bCs w:val="1"/>
          <w:outline w:val="0"/>
          <w:color w:val="475156"/>
          <w:sz w:val="20"/>
          <w:szCs w:val="20"/>
          <w:u w:color="475156"/>
          <w:rtl w:val="0"/>
          <w:lang w:val="de-DE"/>
          <w14:textFill>
            <w14:solidFill>
              <w14:srgbClr w14:val="475156"/>
            </w14:solidFill>
          </w14:textFill>
        </w:rPr>
        <w:t xml:space="preserve">– </w:t>
      </w:r>
      <w:r>
        <w:rPr>
          <w:rFonts w:ascii="Helvetica" w:hAnsi="Helvetica"/>
          <w:b w:val="1"/>
          <w:bCs w:val="1"/>
          <w:outline w:val="0"/>
          <w:color w:val="475156"/>
          <w:sz w:val="20"/>
          <w:szCs w:val="20"/>
          <w:u w:color="475156"/>
          <w:rtl w:val="0"/>
          <w:lang w:val="de-DE"/>
          <w14:textFill>
            <w14:solidFill>
              <w14:srgbClr w14:val="475156"/>
            </w14:solidFill>
          </w14:textFill>
        </w:rPr>
        <w:t>BESONDERE RECHTE UND PFLICHTEN DES UNTERNEHMERS</w:t>
      </w:r>
    </w:p>
    <w:p>
      <w:pPr>
        <w:pStyle w:val="Standard"/>
        <w:spacing w:before="0"/>
        <w:jc w:val="center"/>
        <w:rPr>
          <w:rFonts w:ascii="Helvetica" w:cs="Helvetica" w:hAnsi="Helvetica" w:eastAsia="Helvetica"/>
          <w:outline w:val="0"/>
          <w:color w:val="475156"/>
          <w:sz w:val="20"/>
          <w:szCs w:val="20"/>
          <w:u w:color="475156"/>
          <w14:textFill>
            <w14:solidFill>
              <w14:srgbClr w14:val="475156"/>
            </w14:solidFill>
          </w14:textFill>
        </w:rPr>
      </w:pPr>
    </w:p>
    <w:p>
      <w:pPr>
        <w:pStyle w:val="Standard"/>
        <w:numPr>
          <w:ilvl w:val="0"/>
          <w:numId w:val="11"/>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outline w:val="0"/>
          <w:color w:val="475156"/>
          <w:sz w:val="20"/>
          <w:szCs w:val="20"/>
          <w:u w:color="475156"/>
          <w:rtl w:val="0"/>
          <w:lang w:val="de-DE"/>
          <w14:textFill>
            <w14:solidFill>
              <w14:srgbClr w14:val="475156"/>
            </w14:solidFill>
          </w14:textFill>
        </w:rPr>
        <w:t>Der Vermieter ist verpflichtet, die Stege in einem gebrauchsf</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higen Zustand zu erhalten und morsche Bretter laufend zu erneuern.</w:t>
      </w:r>
    </w:p>
    <w:p>
      <w:pPr>
        <w:pStyle w:val="Standard"/>
        <w:numPr>
          <w:ilvl w:val="0"/>
          <w:numId w:val="3"/>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outline w:val="0"/>
          <w:color w:val="475156"/>
          <w:sz w:val="20"/>
          <w:szCs w:val="20"/>
          <w:u w:color="475156"/>
          <w:rtl w:val="0"/>
          <w:lang w:val="de-DE"/>
          <w14:textFill>
            <w14:solidFill>
              <w14:srgbClr w14:val="475156"/>
            </w14:solidFill>
          </w14:textFill>
        </w:rPr>
        <w:t>Wenn die Gefahr eines Schadens droht oder ein Sicherheitsrisiko eintritt, ist der Vermieter berechtigt, auf Kosten des Verbrauchers die erforderlichen Ma</w:t>
      </w:r>
      <w:r>
        <w:rPr>
          <w:rFonts w:ascii="Helvetica" w:hAnsi="Helvetica" w:hint="default"/>
          <w:outline w:val="0"/>
          <w:color w:val="475156"/>
          <w:sz w:val="20"/>
          <w:szCs w:val="20"/>
          <w:u w:color="475156"/>
          <w:rtl w:val="0"/>
          <w:lang w:val="de-DE"/>
          <w14:textFill>
            <w14:solidFill>
              <w14:srgbClr w14:val="475156"/>
            </w14:solidFill>
          </w14:textFill>
        </w:rPr>
        <w:t>ß</w:t>
      </w:r>
      <w:r>
        <w:rPr>
          <w:rFonts w:ascii="Helvetica" w:hAnsi="Helvetica"/>
          <w:outline w:val="0"/>
          <w:color w:val="475156"/>
          <w:sz w:val="20"/>
          <w:szCs w:val="20"/>
          <w:u w:color="475156"/>
          <w:rtl w:val="0"/>
          <w:lang w:val="de-DE"/>
          <w14:textFill>
            <w14:solidFill>
              <w14:srgbClr w14:val="475156"/>
            </w14:solidFill>
          </w14:textFill>
        </w:rPr>
        <w:t>nahmen zu treffen. Bei Gefahr in Verzug darf der Unternehmer dies ohne vorherige Mitteilung tun; in allen anderen F</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llen erst dann, wenn der Verbraucher auf seine Mitteilung hin nicht innerhalb angemessener Frist reagiert.</w:t>
      </w:r>
    </w:p>
    <w:p>
      <w:pPr>
        <w:pStyle w:val="Standard"/>
        <w:numPr>
          <w:ilvl w:val="0"/>
          <w:numId w:val="3"/>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outline w:val="0"/>
          <w:color w:val="475156"/>
          <w:sz w:val="20"/>
          <w:szCs w:val="20"/>
          <w:u w:color="475156"/>
          <w:rtl w:val="0"/>
          <w:lang w:val="de-DE"/>
          <w14:textFill>
            <w14:solidFill>
              <w14:srgbClr w14:val="475156"/>
            </w14:solidFill>
          </w14:textFill>
        </w:rPr>
        <w:t>Der Unternehmer ist berechtigt, frei werdende Liegepl</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tze zu vermieten, sofern der Verbraucher dadurch in keiner Weise in seinen Rechten als Mieter gest</w:t>
      </w:r>
      <w:r>
        <w:rPr>
          <w:rFonts w:ascii="Helvetica" w:hAnsi="Helvetica" w:hint="default"/>
          <w:outline w:val="0"/>
          <w:color w:val="475156"/>
          <w:sz w:val="20"/>
          <w:szCs w:val="20"/>
          <w:u w:color="475156"/>
          <w:rtl w:val="0"/>
          <w:lang w:val="sv-SE"/>
          <w14:textFill>
            <w14:solidFill>
              <w14:srgbClr w14:val="475156"/>
            </w14:solidFill>
          </w14:textFill>
        </w:rPr>
        <w:t>ö</w:t>
      </w:r>
      <w:r>
        <w:rPr>
          <w:rFonts w:ascii="Helvetica" w:hAnsi="Helvetica"/>
          <w:outline w:val="0"/>
          <w:color w:val="475156"/>
          <w:sz w:val="20"/>
          <w:szCs w:val="20"/>
          <w:u w:color="475156"/>
          <w:rtl w:val="0"/>
          <w:lang w:val="de-DE"/>
          <w14:textFill>
            <w14:solidFill>
              <w14:srgbClr w14:val="475156"/>
            </w14:solidFill>
          </w14:textFill>
        </w:rPr>
        <w:t>rt wird.</w:t>
      </w:r>
    </w:p>
    <w:p>
      <w:pPr>
        <w:pStyle w:val="Standard"/>
        <w:spacing w:before="0"/>
        <w:rPr>
          <w:rFonts w:ascii="Helvetica" w:cs="Helvetica" w:hAnsi="Helvetica" w:eastAsia="Helvetica"/>
          <w:outline w:val="0"/>
          <w:color w:val="475156"/>
          <w:sz w:val="20"/>
          <w:szCs w:val="20"/>
          <w:u w:color="475156"/>
          <w14:textFill>
            <w14:solidFill>
              <w14:srgbClr w14:val="475156"/>
            </w14:solidFill>
          </w14:textFill>
        </w:rPr>
      </w:pPr>
      <w:r>
        <w:rPr>
          <w:rFonts w:ascii="Helvetica" w:hAnsi="Helvetica" w:hint="default"/>
          <w:outline w:val="0"/>
          <w:color w:val="475156"/>
          <w:sz w:val="20"/>
          <w:szCs w:val="20"/>
          <w:u w:color="475156"/>
          <w:rtl w:val="0"/>
          <w:lang w:val="de-DE"/>
          <w14:textFill>
            <w14:solidFill>
              <w14:srgbClr w14:val="475156"/>
            </w14:solidFill>
          </w14:textFill>
        </w:rPr>
        <w:t> </w:t>
      </w:r>
    </w:p>
    <w:p>
      <w:pPr>
        <w:pStyle w:val="Standard"/>
        <w:spacing w:before="0"/>
        <w:jc w:val="center"/>
        <w:rPr>
          <w:rFonts w:ascii="Helvetica" w:cs="Helvetica" w:hAnsi="Helvetica" w:eastAsia="Helvetica"/>
          <w:b w:val="1"/>
          <w:bCs w:val="1"/>
          <w:outline w:val="0"/>
          <w:color w:val="475156"/>
          <w:sz w:val="20"/>
          <w:szCs w:val="20"/>
          <w:u w:color="475156"/>
          <w14:textFill>
            <w14:solidFill>
              <w14:srgbClr w14:val="475156"/>
            </w14:solidFill>
          </w14:textFill>
        </w:rPr>
      </w:pPr>
      <w:r>
        <w:rPr>
          <w:rFonts w:ascii="Helvetica" w:hAnsi="Helvetica"/>
          <w:b w:val="1"/>
          <w:bCs w:val="1"/>
          <w:outline w:val="0"/>
          <w:color w:val="475156"/>
          <w:sz w:val="20"/>
          <w:szCs w:val="20"/>
          <w:u w:color="475156"/>
          <w:rtl w:val="0"/>
          <w:lang w:val="es-ES_tradnl"/>
          <w14:textFill>
            <w14:solidFill>
              <w14:srgbClr w14:val="475156"/>
            </w14:solidFill>
          </w14:textFill>
        </w:rPr>
        <w:t xml:space="preserve">ARTIKEL 11 </w:t>
      </w:r>
      <w:r>
        <w:rPr>
          <w:rFonts w:ascii="Helvetica" w:hAnsi="Helvetica" w:hint="default"/>
          <w:b w:val="1"/>
          <w:bCs w:val="1"/>
          <w:outline w:val="0"/>
          <w:color w:val="475156"/>
          <w:sz w:val="20"/>
          <w:szCs w:val="20"/>
          <w:u w:color="475156"/>
          <w:rtl w:val="0"/>
          <w:lang w:val="de-DE"/>
          <w14:textFill>
            <w14:solidFill>
              <w14:srgbClr w14:val="475156"/>
            </w14:solidFill>
          </w14:textFill>
        </w:rPr>
        <w:t xml:space="preserve">– </w:t>
      </w:r>
      <w:r>
        <w:rPr>
          <w:rFonts w:ascii="Helvetica" w:hAnsi="Helvetica"/>
          <w:b w:val="1"/>
          <w:bCs w:val="1"/>
          <w:outline w:val="0"/>
          <w:color w:val="475156"/>
          <w:sz w:val="20"/>
          <w:szCs w:val="20"/>
          <w:u w:color="475156"/>
          <w:rtl w:val="0"/>
          <w:lang w:val="de-DE"/>
          <w14:textFill>
            <w14:solidFill>
              <w14:srgbClr w14:val="475156"/>
            </w14:solidFill>
          </w14:textFill>
        </w:rPr>
        <w:t>HAFTUNG UND GEFAHRTRAGUNG</w:t>
      </w:r>
    </w:p>
    <w:p>
      <w:pPr>
        <w:pStyle w:val="Standard"/>
        <w:spacing w:before="0"/>
        <w:jc w:val="center"/>
        <w:rPr>
          <w:rFonts w:ascii="Helvetica" w:cs="Helvetica" w:hAnsi="Helvetica" w:eastAsia="Helvetica"/>
          <w:outline w:val="0"/>
          <w:color w:val="475156"/>
          <w:sz w:val="20"/>
          <w:szCs w:val="20"/>
          <w:u w:color="475156"/>
          <w14:textFill>
            <w14:solidFill>
              <w14:srgbClr w14:val="475156"/>
            </w14:solidFill>
          </w14:textFill>
        </w:rPr>
      </w:pPr>
    </w:p>
    <w:p>
      <w:pPr>
        <w:pStyle w:val="Standard"/>
        <w:numPr>
          <w:ilvl w:val="0"/>
          <w:numId w:val="12"/>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outline w:val="0"/>
          <w:color w:val="475156"/>
          <w:sz w:val="20"/>
          <w:szCs w:val="20"/>
          <w:u w:color="475156"/>
          <w:rtl w:val="0"/>
          <w:lang w:val="de-DE"/>
          <w14:textFill>
            <w14:solidFill>
              <w14:srgbClr w14:val="475156"/>
            </w14:solidFill>
          </w14:textFill>
        </w:rPr>
        <w:t>Der Vermieter verschafft dem Verbraucher die M</w:t>
      </w:r>
      <w:r>
        <w:rPr>
          <w:rFonts w:ascii="Helvetica" w:hAnsi="Helvetica" w:hint="default"/>
          <w:outline w:val="0"/>
          <w:color w:val="475156"/>
          <w:sz w:val="20"/>
          <w:szCs w:val="20"/>
          <w:u w:color="475156"/>
          <w:rtl w:val="0"/>
          <w:lang w:val="sv-SE"/>
          <w14:textFill>
            <w14:solidFill>
              <w14:srgbClr w14:val="475156"/>
            </w14:solidFill>
          </w14:textFill>
        </w:rPr>
        <w:t>ö</w:t>
      </w:r>
      <w:r>
        <w:rPr>
          <w:rFonts w:ascii="Helvetica" w:hAnsi="Helvetica"/>
          <w:outline w:val="0"/>
          <w:color w:val="475156"/>
          <w:sz w:val="20"/>
          <w:szCs w:val="20"/>
          <w:u w:color="475156"/>
          <w:rtl w:val="0"/>
          <w:lang w:val="de-DE"/>
          <w14:textFill>
            <w14:solidFill>
              <w14:srgbClr w14:val="475156"/>
            </w14:solidFill>
          </w14:textFill>
        </w:rPr>
        <w:t>glichkeit, sein Wasserfahrzeug und/oder dazugeh</w:t>
      </w:r>
      <w:r>
        <w:rPr>
          <w:rFonts w:ascii="Helvetica" w:hAnsi="Helvetica" w:hint="default"/>
          <w:outline w:val="0"/>
          <w:color w:val="475156"/>
          <w:sz w:val="20"/>
          <w:szCs w:val="20"/>
          <w:u w:color="475156"/>
          <w:rtl w:val="0"/>
          <w:lang w:val="sv-SE"/>
          <w14:textFill>
            <w14:solidFill>
              <w14:srgbClr w14:val="475156"/>
            </w14:solidFill>
          </w14:textFill>
        </w:rPr>
        <w:t>ö</w:t>
      </w:r>
      <w:r>
        <w:rPr>
          <w:rFonts w:ascii="Helvetica" w:hAnsi="Helvetica"/>
          <w:outline w:val="0"/>
          <w:color w:val="475156"/>
          <w:sz w:val="20"/>
          <w:szCs w:val="20"/>
          <w:u w:color="475156"/>
          <w:rtl w:val="0"/>
          <w:lang w:val="de-DE"/>
          <w14:textFill>
            <w14:solidFill>
              <w14:srgbClr w14:val="475156"/>
            </w14:solidFill>
          </w14:textFill>
        </w:rPr>
        <w:t>renden Gegenst</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nde auf eigenes Risiko unterzubringen. Der Unternehmer haftet gegen</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ber dem Verbraucher in keinem Fall 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r Sch</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den an dem Wasserfahrzeug oder an anderen Gegenst</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nden. Ebenso haftet der Vermieter nicht 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r Diebst</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hle des Bootes, Wohnwagens oder von Ausr</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stungsgegenst</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nden beziehungsweise den am Gel</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nde abgestellten Bootsanh</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ngern. Trailer sowie PKWs und Boote werden somit auf eigenes Gefahr am Gel</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nde kurz- oder langfristig abgestellt.</w:t>
      </w:r>
    </w:p>
    <w:p>
      <w:pPr>
        <w:pStyle w:val="Standard"/>
        <w:numPr>
          <w:ilvl w:val="0"/>
          <w:numId w:val="3"/>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outline w:val="0"/>
          <w:color w:val="475156"/>
          <w:sz w:val="20"/>
          <w:szCs w:val="20"/>
          <w:u w:color="475156"/>
          <w:rtl w:val="0"/>
          <w:lang w:val="de-DE"/>
          <w14:textFill>
            <w14:solidFill>
              <w14:srgbClr w14:val="475156"/>
            </w14:solidFill>
          </w14:textFill>
        </w:rPr>
        <w:t>Die Wasserfahrzeuge</w:t>
      </w:r>
      <w:r>
        <w:rPr>
          <w:rFonts w:ascii="Helvetica" w:hAnsi="Helvetica"/>
          <w:outline w:val="0"/>
          <w:color w:val="475156"/>
          <w:sz w:val="20"/>
          <w:szCs w:val="20"/>
          <w:u w:color="475156"/>
          <w:rtl w:val="0"/>
          <w:lang w:val="de-DE"/>
          <w14:textFill>
            <w14:solidFill>
              <w14:srgbClr w14:val="475156"/>
            </w14:solidFill>
          </w14:textFill>
        </w:rPr>
        <w:t>, Wohnwagen</w:t>
      </w:r>
      <w:r>
        <w:rPr>
          <w:rFonts w:ascii="Helvetica" w:hAnsi="Helvetica"/>
          <w:outline w:val="0"/>
          <w:color w:val="475156"/>
          <w:sz w:val="20"/>
          <w:szCs w:val="20"/>
          <w:u w:color="475156"/>
          <w:rtl w:val="0"/>
          <w:lang w:val="de-DE"/>
          <w14:textFill>
            <w14:solidFill>
              <w14:srgbClr w14:val="475156"/>
            </w14:solidFill>
          </w14:textFill>
        </w:rPr>
        <w:t xml:space="preserve"> und Trailer sind/werden von dem Vermieter nicht versichert; der Verbraucher hat selbst 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r eine ausreichende Versicherung zu sorgen. Versichert der Verbraucher das Wasserfahrzeug nicht ausreichend gegen (Lager-)Sch</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den oder Diebstahl, geht dies zu Lasten des Verbrauchers. Der</w:t>
      </w:r>
      <w:r>
        <w:rPr>
          <w:rFonts w:ascii="Helvetica" w:hAnsi="Helvetica" w:hint="default"/>
          <w:outline w:val="0"/>
          <w:color w:val="475156"/>
          <w:sz w:val="20"/>
          <w:szCs w:val="20"/>
          <w:u w:color="475156"/>
          <w:rtl w:val="0"/>
          <w:lang w:val="de-DE"/>
          <w14:textFill>
            <w14:solidFill>
              <w14:srgbClr w14:val="475156"/>
            </w14:solidFill>
          </w14:textFill>
        </w:rPr>
        <w:t xml:space="preserve">  </w:t>
      </w:r>
      <w:r>
        <w:rPr>
          <w:rFonts w:ascii="Helvetica" w:hAnsi="Helvetica"/>
          <w:outline w:val="0"/>
          <w:color w:val="475156"/>
          <w:sz w:val="20"/>
          <w:szCs w:val="20"/>
          <w:u w:color="475156"/>
          <w:rtl w:val="0"/>
          <w:lang w:val="de-DE"/>
          <w14:textFill>
            <w14:solidFill>
              <w14:srgbClr w14:val="475156"/>
            </w14:solidFill>
          </w14:textFill>
        </w:rPr>
        <w:t>Vermieter haftet weder bei Wasserpl</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tzen, noch bei Landpl</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tzen 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r Sch</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den, welche an Booten, Trailer oder anderen abgestellten Ger</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tschaften ohne jegliche Ausnahme. Ebenso haftet der Vermieter nicht 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r Sch</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den, welche bei der Manipulation durch Mitarbeiter des Yachthafen Fert</w:t>
      </w:r>
      <w:r>
        <w:rPr>
          <w:rFonts w:ascii="Helvetica" w:hAnsi="Helvetica" w:hint="default"/>
          <w:outline w:val="0"/>
          <w:color w:val="475156"/>
          <w:sz w:val="20"/>
          <w:szCs w:val="20"/>
          <w:u w:color="475156"/>
          <w:rtl w:val="0"/>
          <w:lang w:val="de-DE"/>
          <w14:textFill>
            <w14:solidFill>
              <w14:srgbClr w14:val="475156"/>
            </w14:solidFill>
          </w14:textFill>
        </w:rPr>
        <w:t>ö</w:t>
      </w:r>
      <w:r>
        <w:rPr>
          <w:rFonts w:ascii="Helvetica" w:hAnsi="Helvetica"/>
          <w:outline w:val="0"/>
          <w:color w:val="475156"/>
          <w:sz w:val="20"/>
          <w:szCs w:val="20"/>
          <w:u w:color="475156"/>
          <w:rtl w:val="0"/>
          <w:lang w:val="de-DE"/>
          <w14:textFill>
            <w14:solidFill>
              <w14:srgbClr w14:val="475156"/>
            </w14:solidFill>
          </w14:textFill>
        </w:rPr>
        <w:t>r</w:t>
      </w:r>
      <w:r>
        <w:rPr>
          <w:rFonts w:ascii="Helvetica" w:hAnsi="Helvetica" w:hint="default"/>
          <w:outline w:val="0"/>
          <w:color w:val="475156"/>
          <w:sz w:val="20"/>
          <w:szCs w:val="20"/>
          <w:u w:color="475156"/>
          <w:rtl w:val="0"/>
          <w:lang w:val="de-DE"/>
          <w14:textFill>
            <w14:solidFill>
              <w14:srgbClr w14:val="475156"/>
            </w14:solidFill>
          </w14:textFill>
        </w:rPr>
        <w:t>á</w:t>
      </w:r>
      <w:r>
        <w:rPr>
          <w:rFonts w:ascii="Helvetica" w:hAnsi="Helvetica"/>
          <w:outline w:val="0"/>
          <w:color w:val="475156"/>
          <w:sz w:val="20"/>
          <w:szCs w:val="20"/>
          <w:u w:color="475156"/>
          <w:rtl w:val="0"/>
          <w:lang w:val="de-DE"/>
          <w14:textFill>
            <w14:solidFill>
              <w14:srgbClr w14:val="475156"/>
            </w14:solidFill>
          </w14:textFill>
        </w:rPr>
        <w:t>kos verursacht werden, sofern dies nicht vors</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tzlich herbei gef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hrt worden sind.</w:t>
      </w:r>
    </w:p>
    <w:p>
      <w:pPr>
        <w:pStyle w:val="Standard"/>
        <w:numPr>
          <w:ilvl w:val="0"/>
          <w:numId w:val="3"/>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outline w:val="0"/>
          <w:color w:val="475156"/>
          <w:sz w:val="20"/>
          <w:szCs w:val="20"/>
          <w:u w:color="475156"/>
          <w:rtl w:val="0"/>
          <w:lang w:val="de-DE"/>
          <w14:textFill>
            <w14:solidFill>
              <w14:srgbClr w14:val="475156"/>
            </w14:solidFill>
          </w14:textFill>
        </w:rPr>
        <w:t>Der Verbraucher ist gegen</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ber dem Vermieter 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r solche Sch</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den haftbar, die durch eine Vertragsverletzung verursacht werden, die ihm selbst oder seinen Familienangeh</w:t>
      </w:r>
      <w:r>
        <w:rPr>
          <w:rFonts w:ascii="Helvetica" w:hAnsi="Helvetica" w:hint="default"/>
          <w:outline w:val="0"/>
          <w:color w:val="475156"/>
          <w:sz w:val="20"/>
          <w:szCs w:val="20"/>
          <w:u w:color="475156"/>
          <w:rtl w:val="0"/>
          <w:lang w:val="sv-SE"/>
          <w14:textFill>
            <w14:solidFill>
              <w14:srgbClr w14:val="475156"/>
            </w14:solidFill>
          </w14:textFill>
        </w:rPr>
        <w:t>ö</w:t>
      </w:r>
      <w:r>
        <w:rPr>
          <w:rFonts w:ascii="Helvetica" w:hAnsi="Helvetica"/>
          <w:outline w:val="0"/>
          <w:color w:val="475156"/>
          <w:sz w:val="20"/>
          <w:szCs w:val="20"/>
          <w:u w:color="475156"/>
          <w:rtl w:val="0"/>
          <w:lang w:val="de-DE"/>
          <w14:textFill>
            <w14:solidFill>
              <w14:srgbClr w14:val="475156"/>
            </w14:solidFill>
          </w14:textFill>
        </w:rPr>
        <w:t>rigen oder seinen Angestellten oder G</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sten zuzurechnen ist.</w:t>
      </w:r>
    </w:p>
    <w:p>
      <w:pPr>
        <w:pStyle w:val="Standard"/>
        <w:spacing w:before="0"/>
        <w:rPr>
          <w:rFonts w:ascii="Helvetica" w:cs="Helvetica" w:hAnsi="Helvetica" w:eastAsia="Helvetica"/>
          <w:outline w:val="0"/>
          <w:color w:val="475156"/>
          <w:sz w:val="20"/>
          <w:szCs w:val="20"/>
          <w:u w:color="475156"/>
          <w14:textFill>
            <w14:solidFill>
              <w14:srgbClr w14:val="475156"/>
            </w14:solidFill>
          </w14:textFill>
        </w:rPr>
      </w:pPr>
      <w:r>
        <w:rPr>
          <w:rFonts w:ascii="Helvetica" w:hAnsi="Helvetica" w:hint="default"/>
          <w:outline w:val="0"/>
          <w:color w:val="475156"/>
          <w:sz w:val="20"/>
          <w:szCs w:val="20"/>
          <w:u w:color="475156"/>
          <w:rtl w:val="0"/>
          <w:lang w:val="de-DE"/>
          <w14:textFill>
            <w14:solidFill>
              <w14:srgbClr w14:val="475156"/>
            </w14:solidFill>
          </w14:textFill>
        </w:rPr>
        <w:t> </w:t>
      </w:r>
    </w:p>
    <w:p>
      <w:pPr>
        <w:pStyle w:val="Standard"/>
        <w:spacing w:before="0"/>
        <w:jc w:val="center"/>
        <w:rPr>
          <w:rFonts w:ascii="Helvetica" w:cs="Helvetica" w:hAnsi="Helvetica" w:eastAsia="Helvetica"/>
          <w:b w:val="1"/>
          <w:bCs w:val="1"/>
          <w:outline w:val="0"/>
          <w:color w:val="475156"/>
          <w:sz w:val="20"/>
          <w:szCs w:val="20"/>
          <w:u w:color="475156"/>
          <w14:textFill>
            <w14:solidFill>
              <w14:srgbClr w14:val="475156"/>
            </w14:solidFill>
          </w14:textFill>
        </w:rPr>
      </w:pPr>
      <w:r>
        <w:rPr>
          <w:rFonts w:ascii="Helvetica" w:hAnsi="Helvetica"/>
          <w:b w:val="1"/>
          <w:bCs w:val="1"/>
          <w:outline w:val="0"/>
          <w:color w:val="475156"/>
          <w:sz w:val="20"/>
          <w:szCs w:val="20"/>
          <w:u w:color="475156"/>
          <w:rtl w:val="0"/>
          <w:lang w:val="es-ES_tradnl"/>
          <w14:textFill>
            <w14:solidFill>
              <w14:srgbClr w14:val="475156"/>
            </w14:solidFill>
          </w14:textFill>
        </w:rPr>
        <w:t xml:space="preserve">ARTIKEL 12 </w:t>
      </w:r>
      <w:r>
        <w:rPr>
          <w:rFonts w:ascii="Helvetica" w:hAnsi="Helvetica" w:hint="default"/>
          <w:b w:val="1"/>
          <w:bCs w:val="1"/>
          <w:outline w:val="0"/>
          <w:color w:val="475156"/>
          <w:sz w:val="20"/>
          <w:szCs w:val="20"/>
          <w:u w:color="475156"/>
          <w:rtl w:val="0"/>
          <w:lang w:val="de-DE"/>
          <w14:textFill>
            <w14:solidFill>
              <w14:srgbClr w14:val="475156"/>
            </w14:solidFill>
          </w14:textFill>
        </w:rPr>
        <w:t xml:space="preserve">– </w:t>
      </w:r>
      <w:r>
        <w:rPr>
          <w:rFonts w:ascii="Helvetica" w:hAnsi="Helvetica"/>
          <w:b w:val="1"/>
          <w:bCs w:val="1"/>
          <w:outline w:val="0"/>
          <w:color w:val="475156"/>
          <w:sz w:val="20"/>
          <w:szCs w:val="20"/>
          <w:u w:color="475156"/>
          <w:rtl w:val="0"/>
          <w:lang w:val="de-DE"/>
          <w14:textFill>
            <w14:solidFill>
              <w14:srgbClr w14:val="475156"/>
            </w14:solidFill>
          </w14:textFill>
        </w:rPr>
        <w:t>BESCHWERDEN</w:t>
      </w:r>
    </w:p>
    <w:p>
      <w:pPr>
        <w:pStyle w:val="Standard"/>
        <w:spacing w:before="0"/>
        <w:jc w:val="center"/>
        <w:rPr>
          <w:rFonts w:ascii="Helvetica" w:cs="Helvetica" w:hAnsi="Helvetica" w:eastAsia="Helvetica"/>
          <w:outline w:val="0"/>
          <w:color w:val="475156"/>
          <w:sz w:val="20"/>
          <w:szCs w:val="20"/>
          <w:u w:color="475156"/>
          <w14:textFill>
            <w14:solidFill>
              <w14:srgbClr w14:val="475156"/>
            </w14:solidFill>
          </w14:textFill>
        </w:rPr>
      </w:pPr>
    </w:p>
    <w:p>
      <w:pPr>
        <w:pStyle w:val="Standard"/>
        <w:numPr>
          <w:ilvl w:val="0"/>
          <w:numId w:val="13"/>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outline w:val="0"/>
          <w:color w:val="475156"/>
          <w:sz w:val="20"/>
          <w:szCs w:val="20"/>
          <w:u w:color="475156"/>
          <w:rtl w:val="0"/>
          <w:lang w:val="de-DE"/>
          <w14:textFill>
            <w14:solidFill>
              <w14:srgbClr w14:val="475156"/>
            </w14:solidFill>
          </w14:textFill>
        </w:rPr>
        <w:t xml:space="preserve">Beschwerden </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ber die Abwicklung des Vertrages sind dem Unternehmer schriftlich oder elektronisch mit ausreichender Darstellung und Erl</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uterung und in angemessener Zeit, nachdem der Verbraucher den Beschwerdegrund festgestellt hat oder h</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tte feststellen k</w:t>
      </w:r>
      <w:r>
        <w:rPr>
          <w:rFonts w:ascii="Helvetica" w:hAnsi="Helvetica" w:hint="default"/>
          <w:outline w:val="0"/>
          <w:color w:val="475156"/>
          <w:sz w:val="20"/>
          <w:szCs w:val="20"/>
          <w:u w:color="475156"/>
          <w:rtl w:val="0"/>
          <w:lang w:val="sv-SE"/>
          <w14:textFill>
            <w14:solidFill>
              <w14:srgbClr w14:val="475156"/>
            </w14:solidFill>
          </w14:textFill>
        </w:rPr>
        <w:t>ö</w:t>
      </w:r>
      <w:r>
        <w:rPr>
          <w:rFonts w:ascii="Helvetica" w:hAnsi="Helvetica"/>
          <w:outline w:val="0"/>
          <w:color w:val="475156"/>
          <w:sz w:val="20"/>
          <w:szCs w:val="20"/>
          <w:u w:color="475156"/>
          <w:rtl w:val="0"/>
          <w:lang w:val="de-DE"/>
          <w14:textFill>
            <w14:solidFill>
              <w14:srgbClr w14:val="475156"/>
            </w14:solidFill>
          </w14:textFill>
        </w:rPr>
        <w:t>nnen, zur Kenntnis zu bringen.</w:t>
      </w:r>
    </w:p>
    <w:p>
      <w:pPr>
        <w:pStyle w:val="Standard"/>
        <w:numPr>
          <w:ilvl w:val="0"/>
          <w:numId w:val="3"/>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outline w:val="0"/>
          <w:color w:val="475156"/>
          <w:sz w:val="20"/>
          <w:szCs w:val="20"/>
          <w:u w:color="475156"/>
          <w:rtl w:val="0"/>
          <w:lang w:val="de-DE"/>
          <w14:textFill>
            <w14:solidFill>
              <w14:srgbClr w14:val="475156"/>
            </w14:solidFill>
          </w14:textFill>
        </w:rPr>
        <w:t>Die nicht rechtzeitige Geltendmachung der Beschwerde kann zur Folge haben, dass der Verbraucher seine diesbez</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glichen Rechte verliert, es sei denn, die Frist</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berschreitung kann dem Verbraucher nach Treu und Glauben nicht entgegengehalten werden.</w:t>
      </w:r>
    </w:p>
    <w:p>
      <w:pPr>
        <w:pStyle w:val="Standard"/>
        <w:numPr>
          <w:ilvl w:val="0"/>
          <w:numId w:val="3"/>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outline w:val="0"/>
          <w:color w:val="475156"/>
          <w:sz w:val="20"/>
          <w:szCs w:val="20"/>
          <w:u w:color="475156"/>
          <w:rtl w:val="0"/>
          <w:lang w:val="de-DE"/>
          <w14:textFill>
            <w14:solidFill>
              <w14:srgbClr w14:val="475156"/>
            </w14:solidFill>
          </w14:textFill>
        </w:rPr>
        <w:t>Wird deutlich, dass es nicht m</w:t>
      </w:r>
      <w:r>
        <w:rPr>
          <w:rFonts w:ascii="Helvetica" w:hAnsi="Helvetica" w:hint="default"/>
          <w:outline w:val="0"/>
          <w:color w:val="475156"/>
          <w:sz w:val="20"/>
          <w:szCs w:val="20"/>
          <w:u w:color="475156"/>
          <w:rtl w:val="0"/>
          <w:lang w:val="sv-SE"/>
          <w14:textFill>
            <w14:solidFill>
              <w14:srgbClr w14:val="475156"/>
            </w14:solidFill>
          </w14:textFill>
        </w:rPr>
        <w:t>ö</w:t>
      </w:r>
      <w:r>
        <w:rPr>
          <w:rFonts w:ascii="Helvetica" w:hAnsi="Helvetica"/>
          <w:outline w:val="0"/>
          <w:color w:val="475156"/>
          <w:sz w:val="20"/>
          <w:szCs w:val="20"/>
          <w:u w:color="475156"/>
          <w:rtl w:val="0"/>
          <w:lang w:val="de-DE"/>
          <w14:textFill>
            <w14:solidFill>
              <w14:srgbClr w14:val="475156"/>
            </w14:solidFill>
          </w14:textFill>
        </w:rPr>
        <w:t>glich ist, der Beschwerde einvernehmlich abzuhelfen, ist diese als Streitigkeit anzusehen.</w:t>
      </w:r>
    </w:p>
    <w:p>
      <w:pPr>
        <w:pStyle w:val="Standard"/>
        <w:spacing w:before="0"/>
        <w:rPr>
          <w:rFonts w:ascii="Helvetica" w:cs="Helvetica" w:hAnsi="Helvetica" w:eastAsia="Helvetica"/>
          <w:outline w:val="0"/>
          <w:color w:val="475156"/>
          <w:sz w:val="20"/>
          <w:szCs w:val="20"/>
          <w:u w:color="475156"/>
          <w14:textFill>
            <w14:solidFill>
              <w14:srgbClr w14:val="475156"/>
            </w14:solidFill>
          </w14:textFill>
        </w:rPr>
      </w:pPr>
      <w:r>
        <w:rPr>
          <w:rFonts w:ascii="Helvetica" w:hAnsi="Helvetica" w:hint="default"/>
          <w:outline w:val="0"/>
          <w:color w:val="475156"/>
          <w:sz w:val="20"/>
          <w:szCs w:val="20"/>
          <w:u w:color="475156"/>
          <w:rtl w:val="0"/>
          <w:lang w:val="de-DE"/>
          <w14:textFill>
            <w14:solidFill>
              <w14:srgbClr w14:val="475156"/>
            </w14:solidFill>
          </w14:textFill>
        </w:rPr>
        <w:t> </w:t>
      </w:r>
    </w:p>
    <w:p>
      <w:pPr>
        <w:pStyle w:val="Standard"/>
        <w:spacing w:before="0"/>
        <w:jc w:val="center"/>
        <w:rPr>
          <w:rFonts w:ascii="Helvetica" w:cs="Helvetica" w:hAnsi="Helvetica" w:eastAsia="Helvetica"/>
          <w:b w:val="1"/>
          <w:bCs w:val="1"/>
          <w:outline w:val="0"/>
          <w:color w:val="475156"/>
          <w:sz w:val="20"/>
          <w:szCs w:val="20"/>
          <w:u w:color="475156"/>
          <w14:textFill>
            <w14:solidFill>
              <w14:srgbClr w14:val="475156"/>
            </w14:solidFill>
          </w14:textFill>
        </w:rPr>
      </w:pPr>
      <w:r>
        <w:rPr>
          <w:rFonts w:ascii="Helvetica" w:hAnsi="Helvetica"/>
          <w:b w:val="1"/>
          <w:bCs w:val="1"/>
          <w:outline w:val="0"/>
          <w:color w:val="475156"/>
          <w:sz w:val="20"/>
          <w:szCs w:val="20"/>
          <w:u w:color="475156"/>
          <w:rtl w:val="0"/>
          <w:lang w:val="es-ES_tradnl"/>
          <w14:textFill>
            <w14:solidFill>
              <w14:srgbClr w14:val="475156"/>
            </w14:solidFill>
          </w14:textFill>
        </w:rPr>
        <w:t xml:space="preserve">ARTIKEL 13 </w:t>
      </w:r>
      <w:r>
        <w:rPr>
          <w:rFonts w:ascii="Helvetica" w:hAnsi="Helvetica" w:hint="default"/>
          <w:b w:val="1"/>
          <w:bCs w:val="1"/>
          <w:outline w:val="0"/>
          <w:color w:val="475156"/>
          <w:sz w:val="20"/>
          <w:szCs w:val="20"/>
          <w:u w:color="475156"/>
          <w:rtl w:val="0"/>
          <w:lang w:val="de-DE"/>
          <w14:textFill>
            <w14:solidFill>
              <w14:srgbClr w14:val="475156"/>
            </w14:solidFill>
          </w14:textFill>
        </w:rPr>
        <w:t xml:space="preserve">– </w:t>
      </w:r>
      <w:r>
        <w:rPr>
          <w:rFonts w:ascii="Helvetica" w:hAnsi="Helvetica"/>
          <w:b w:val="1"/>
          <w:bCs w:val="1"/>
          <w:outline w:val="0"/>
          <w:color w:val="475156"/>
          <w:sz w:val="20"/>
          <w:szCs w:val="20"/>
          <w:u w:color="475156"/>
          <w:rtl w:val="0"/>
          <w:lang w:val="de-DE"/>
          <w14:textFill>
            <w14:solidFill>
              <w14:srgbClr w14:val="475156"/>
            </w14:solidFill>
          </w14:textFill>
        </w:rPr>
        <w:t>Besondere Bestimmungen Winterliegepl</w:t>
      </w:r>
      <w:r>
        <w:rPr>
          <w:rFonts w:ascii="Helvetica" w:hAnsi="Helvetica" w:hint="default"/>
          <w:b w:val="1"/>
          <w:bCs w:val="1"/>
          <w:outline w:val="0"/>
          <w:color w:val="475156"/>
          <w:sz w:val="20"/>
          <w:szCs w:val="20"/>
          <w:u w:color="475156"/>
          <w:rtl w:val="0"/>
          <w:lang w:val="de-DE"/>
          <w14:textFill>
            <w14:solidFill>
              <w14:srgbClr w14:val="475156"/>
            </w14:solidFill>
          </w14:textFill>
        </w:rPr>
        <w:t>ä</w:t>
      </w:r>
      <w:r>
        <w:rPr>
          <w:rFonts w:ascii="Helvetica" w:hAnsi="Helvetica"/>
          <w:b w:val="1"/>
          <w:bCs w:val="1"/>
          <w:outline w:val="0"/>
          <w:color w:val="475156"/>
          <w:sz w:val="20"/>
          <w:szCs w:val="20"/>
          <w:u w:color="475156"/>
          <w:rtl w:val="0"/>
          <w:lang w:val="de-DE"/>
          <w14:textFill>
            <w14:solidFill>
              <w14:srgbClr w14:val="475156"/>
            </w14:solidFill>
          </w14:textFill>
        </w:rPr>
        <w:t>tze</w:t>
      </w:r>
    </w:p>
    <w:p>
      <w:pPr>
        <w:pStyle w:val="Standard"/>
        <w:spacing w:before="0"/>
        <w:jc w:val="center"/>
        <w:rPr>
          <w:rFonts w:ascii="Helvetica" w:cs="Helvetica" w:hAnsi="Helvetica" w:eastAsia="Helvetica"/>
          <w:outline w:val="0"/>
          <w:color w:val="475156"/>
          <w:sz w:val="20"/>
          <w:szCs w:val="20"/>
          <w:u w:color="475156"/>
          <w14:textFill>
            <w14:solidFill>
              <w14:srgbClr w14:val="475156"/>
            </w14:solidFill>
          </w14:textFill>
        </w:rPr>
      </w:pPr>
    </w:p>
    <w:p>
      <w:pPr>
        <w:pStyle w:val="Standard"/>
        <w:numPr>
          <w:ilvl w:val="0"/>
          <w:numId w:val="14"/>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outline w:val="0"/>
          <w:color w:val="475156"/>
          <w:sz w:val="20"/>
          <w:szCs w:val="20"/>
          <w:u w:color="475156"/>
          <w:rtl w:val="0"/>
          <w:lang w:val="de-DE"/>
          <w14:textFill>
            <w14:solidFill>
              <w14:srgbClr w14:val="475156"/>
            </w14:solidFill>
          </w14:textFill>
        </w:rPr>
        <w:t>Winterliegepl</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tze sind, soweit kein Winterpaket gebucht worden ist, bis l</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ngstens 10. April frei zu machen. Passiert dies ohne vorherige schriftlicher Einholung einer entsprechenden Ausnahmegenehmigung nicht, so wird pro Kalendertag eine Strafgeb</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hr in H</w:t>
      </w:r>
      <w:r>
        <w:rPr>
          <w:rFonts w:ascii="Helvetica" w:hAnsi="Helvetica" w:hint="default"/>
          <w:outline w:val="0"/>
          <w:color w:val="475156"/>
          <w:sz w:val="20"/>
          <w:szCs w:val="20"/>
          <w:u w:color="475156"/>
          <w:rtl w:val="0"/>
          <w:lang w:val="sv-SE"/>
          <w14:textFill>
            <w14:solidFill>
              <w14:srgbClr w14:val="475156"/>
            </w14:solidFill>
          </w14:textFill>
        </w:rPr>
        <w:t>ö</w:t>
      </w:r>
      <w:r>
        <w:rPr>
          <w:rFonts w:ascii="Helvetica" w:hAnsi="Helvetica"/>
          <w:outline w:val="0"/>
          <w:color w:val="475156"/>
          <w:sz w:val="20"/>
          <w:szCs w:val="20"/>
          <w:u w:color="475156"/>
          <w:rtl w:val="0"/>
          <w:lang w:val="de-DE"/>
          <w14:textFill>
            <w14:solidFill>
              <w14:srgbClr w14:val="475156"/>
            </w14:solidFill>
          </w14:textFill>
        </w:rPr>
        <w:t>he von 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nf Euro f</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llig. Der Vermieter hat im Bedarfsfall das Recht, das Boot in diesem Fall neu zu verorten und steht ihm daf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r eine zus</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tzliche Manipulationsgeb</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hr in H</w:t>
      </w:r>
      <w:r>
        <w:rPr>
          <w:rFonts w:ascii="Helvetica" w:hAnsi="Helvetica" w:hint="default"/>
          <w:outline w:val="0"/>
          <w:color w:val="475156"/>
          <w:sz w:val="20"/>
          <w:szCs w:val="20"/>
          <w:u w:color="475156"/>
          <w:rtl w:val="0"/>
          <w:lang w:val="sv-SE"/>
          <w14:textFill>
            <w14:solidFill>
              <w14:srgbClr w14:val="475156"/>
            </w14:solidFill>
          </w14:textFill>
        </w:rPr>
        <w:t>ö</w:t>
      </w:r>
      <w:r>
        <w:rPr>
          <w:rFonts w:ascii="Helvetica" w:hAnsi="Helvetica"/>
          <w:outline w:val="0"/>
          <w:color w:val="475156"/>
          <w:sz w:val="20"/>
          <w:szCs w:val="20"/>
          <w:u w:color="475156"/>
          <w:rtl w:val="0"/>
          <w:lang w:val="de-DE"/>
          <w14:textFill>
            <w14:solidFill>
              <w14:srgbClr w14:val="475156"/>
            </w14:solidFill>
          </w14:textFill>
        </w:rPr>
        <w:t>he von 75,00 Euro zu.</w:t>
      </w:r>
    </w:p>
    <w:p>
      <w:pPr>
        <w:pStyle w:val="Standard"/>
        <w:numPr>
          <w:ilvl w:val="0"/>
          <w:numId w:val="3"/>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outline w:val="0"/>
          <w:color w:val="475156"/>
          <w:sz w:val="20"/>
          <w:szCs w:val="20"/>
          <w:u w:color="475156"/>
          <w:rtl w:val="0"/>
          <w:lang w:val="de-DE"/>
          <w14:textFill>
            <w14:solidFill>
              <w14:srgbClr w14:val="475156"/>
            </w14:solidFill>
          </w14:textFill>
        </w:rPr>
        <w:t>Eine notwendig gewordene neue Verortung durch den Hafenbetreiber geschieht grunds</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tzlich auf Risiko und Gefahr des Bootseigners bzw. des Mieters.</w:t>
      </w:r>
    </w:p>
    <w:p>
      <w:pPr>
        <w:pStyle w:val="Standard"/>
        <w:numPr>
          <w:ilvl w:val="0"/>
          <w:numId w:val="3"/>
        </w:numPr>
        <w:bidi w:val="0"/>
        <w:spacing w:before="0"/>
        <w:ind w:right="0"/>
        <w:jc w:val="left"/>
        <w:rPr>
          <w:rFonts w:ascii="Helvetica" w:hAnsi="Helvetica"/>
          <w:outline w:val="0"/>
          <w:color w:val="475156"/>
          <w:sz w:val="20"/>
          <w:szCs w:val="20"/>
          <w:rtl w:val="0"/>
          <w:lang w:val="de-DE"/>
          <w14:textFill>
            <w14:solidFill>
              <w14:srgbClr w14:val="475156"/>
            </w14:solidFill>
          </w14:textFill>
        </w:rPr>
      </w:pPr>
      <w:r>
        <w:rPr>
          <w:rFonts w:ascii="Helvetica" w:hAnsi="Helvetica"/>
          <w:outline w:val="0"/>
          <w:color w:val="475156"/>
          <w:sz w:val="20"/>
          <w:szCs w:val="20"/>
          <w:u w:color="475156"/>
          <w:rtl w:val="0"/>
          <w:lang w:val="de-DE"/>
          <w14:textFill>
            <w14:solidFill>
              <w14:srgbClr w14:val="475156"/>
            </w14:solidFill>
          </w14:textFill>
        </w:rPr>
        <w:t>Trailer 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r Wasserfahrzeuge m</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ssen in einem technisch guten Zustand sein und f</w:t>
      </w:r>
      <w:r>
        <w:rPr>
          <w:rFonts w:ascii="Helvetica" w:hAnsi="Helvetica" w:hint="default"/>
          <w:outline w:val="0"/>
          <w:color w:val="475156"/>
          <w:sz w:val="20"/>
          <w:szCs w:val="20"/>
          <w:u w:color="475156"/>
          <w:rtl w:val="0"/>
          <w:lang w:val="de-DE"/>
          <w14:textFill>
            <w14:solidFill>
              <w14:srgbClr w14:val="475156"/>
            </w14:solidFill>
          </w14:textFill>
        </w:rPr>
        <w:t>ü</w:t>
      </w:r>
      <w:r>
        <w:rPr>
          <w:rFonts w:ascii="Helvetica" w:hAnsi="Helvetica"/>
          <w:outline w:val="0"/>
          <w:color w:val="475156"/>
          <w:sz w:val="20"/>
          <w:szCs w:val="20"/>
          <w:u w:color="475156"/>
          <w:rtl w:val="0"/>
          <w:lang w:val="de-DE"/>
          <w14:textFill>
            <w14:solidFill>
              <w14:srgbClr w14:val="475156"/>
            </w14:solidFill>
          </w14:textFill>
        </w:rPr>
        <w:t>r das Wasserfahrzeug passend sein. Ist dies nicht der Fall wird dem Verbraucher allf</w:t>
      </w:r>
      <w:r>
        <w:rPr>
          <w:rFonts w:ascii="Helvetica" w:hAnsi="Helvetica" w:hint="default"/>
          <w:outline w:val="0"/>
          <w:color w:val="475156"/>
          <w:sz w:val="20"/>
          <w:szCs w:val="20"/>
          <w:u w:color="475156"/>
          <w:rtl w:val="0"/>
          <w:lang w:val="de-DE"/>
          <w14:textFill>
            <w14:solidFill>
              <w14:srgbClr w14:val="475156"/>
            </w14:solidFill>
          </w14:textFill>
        </w:rPr>
        <w:t>ä</w:t>
      </w:r>
      <w:r>
        <w:rPr>
          <w:rFonts w:ascii="Helvetica" w:hAnsi="Helvetica"/>
          <w:outline w:val="0"/>
          <w:color w:val="475156"/>
          <w:sz w:val="20"/>
          <w:szCs w:val="20"/>
          <w:u w:color="475156"/>
          <w:rtl w:val="0"/>
          <w:lang w:val="de-DE"/>
          <w14:textFill>
            <w14:solidFill>
              <w14:srgbClr w14:val="475156"/>
            </w14:solidFill>
          </w14:textFill>
        </w:rPr>
        <w:t xml:space="preserve">llige Reparaturkosten in Rechnung gestellt, sofern er es nicht selbst in Ordnung bringt. </w:t>
      </w:r>
    </w:p>
    <w:p>
      <w:pPr>
        <w:pStyle w:val="Standard"/>
        <w:spacing w:before="0"/>
        <w:rPr>
          <w:rFonts w:ascii="Helvetica" w:cs="Helvetica" w:hAnsi="Helvetica" w:eastAsia="Helvetica"/>
          <w:outline w:val="0"/>
          <w:color w:val="475156"/>
          <w:sz w:val="20"/>
          <w:szCs w:val="20"/>
          <w:u w:color="475156"/>
          <w14:textFill>
            <w14:solidFill>
              <w14:srgbClr w14:val="475156"/>
            </w14:solidFill>
          </w14:textFill>
        </w:rPr>
      </w:pPr>
      <w:r>
        <w:rPr>
          <w:rFonts w:ascii="Helvetica" w:hAnsi="Helvetica" w:hint="default"/>
          <w:outline w:val="0"/>
          <w:color w:val="475156"/>
          <w:sz w:val="20"/>
          <w:szCs w:val="20"/>
          <w:u w:color="475156"/>
          <w:rtl w:val="0"/>
          <w:lang w:val="de-DE"/>
          <w14:textFill>
            <w14:solidFill>
              <w14:srgbClr w14:val="475156"/>
            </w14:solidFill>
          </w14:textFill>
        </w:rPr>
        <w:t> </w:t>
      </w:r>
    </w:p>
    <w:p>
      <w:pPr>
        <w:pStyle w:val="Standard"/>
        <w:spacing w:before="0"/>
        <w:rPr>
          <w:rFonts w:ascii="Helvetica" w:cs="Helvetica" w:hAnsi="Helvetica" w:eastAsia="Helvetica"/>
          <w:outline w:val="0"/>
          <w:color w:val="475156"/>
          <w:sz w:val="20"/>
          <w:szCs w:val="20"/>
          <w:u w:color="475156"/>
          <w14:textFill>
            <w14:solidFill>
              <w14:srgbClr w14:val="475156"/>
            </w14:solidFill>
          </w14:textFill>
        </w:rPr>
      </w:pPr>
      <w:r>
        <w:rPr>
          <w:rFonts w:ascii="Helvetica" w:hAnsi="Helvetica" w:hint="default"/>
          <w:outline w:val="0"/>
          <w:color w:val="475156"/>
          <w:sz w:val="20"/>
          <w:szCs w:val="20"/>
          <w:u w:color="475156"/>
          <w:rtl w:val="0"/>
          <w:lang w:val="de-DE"/>
          <w14:textFill>
            <w14:solidFill>
              <w14:srgbClr w14:val="475156"/>
            </w14:solidFill>
          </w14:textFill>
        </w:rPr>
        <w:t> </w:t>
      </w:r>
    </w:p>
    <w:p>
      <w:pPr>
        <w:pStyle w:val="Standard"/>
        <w:spacing w:before="0"/>
        <w:jc w:val="center"/>
      </w:pPr>
      <w:r>
        <w:rPr>
          <w:rFonts w:ascii="Helvetica" w:hAnsi="Helvetica"/>
          <w:b w:val="1"/>
          <w:bCs w:val="1"/>
          <w:outline w:val="0"/>
          <w:color w:val="475156"/>
          <w:sz w:val="20"/>
          <w:szCs w:val="20"/>
          <w:u w:color="475156"/>
          <w:rtl w:val="0"/>
          <w:lang w:val="de-DE"/>
          <w14:textFill>
            <w14:solidFill>
              <w14:srgbClr w14:val="475156"/>
            </w14:solidFill>
          </w14:textFill>
        </w:rPr>
        <w:t>Fert</w:t>
      </w:r>
      <w:r>
        <w:rPr>
          <w:rFonts w:ascii="Helvetica" w:hAnsi="Helvetica" w:hint="default"/>
          <w:b w:val="1"/>
          <w:bCs w:val="1"/>
          <w:outline w:val="0"/>
          <w:color w:val="475156"/>
          <w:sz w:val="20"/>
          <w:szCs w:val="20"/>
          <w:u w:color="475156"/>
          <w:rtl w:val="0"/>
          <w:lang w:val="de-DE"/>
          <w14:textFill>
            <w14:solidFill>
              <w14:srgbClr w14:val="475156"/>
            </w14:solidFill>
          </w14:textFill>
        </w:rPr>
        <w:t>ö</w:t>
      </w:r>
      <w:r>
        <w:rPr>
          <w:rFonts w:ascii="Helvetica" w:hAnsi="Helvetica"/>
          <w:b w:val="1"/>
          <w:bCs w:val="1"/>
          <w:outline w:val="0"/>
          <w:color w:val="475156"/>
          <w:sz w:val="20"/>
          <w:szCs w:val="20"/>
          <w:u w:color="475156"/>
          <w:rtl w:val="0"/>
          <w:lang w:val="de-DE"/>
          <w14:textFill>
            <w14:solidFill>
              <w14:srgbClr w14:val="475156"/>
            </w14:solidFill>
          </w14:textFill>
        </w:rPr>
        <w:t>r</w:t>
      </w:r>
      <w:r>
        <w:rPr>
          <w:rFonts w:ascii="Helvetica" w:hAnsi="Helvetica" w:hint="default"/>
          <w:b w:val="1"/>
          <w:bCs w:val="1"/>
          <w:outline w:val="0"/>
          <w:color w:val="475156"/>
          <w:sz w:val="20"/>
          <w:szCs w:val="20"/>
          <w:u w:color="475156"/>
          <w:rtl w:val="0"/>
          <w:lang w:val="de-DE"/>
          <w14:textFill>
            <w14:solidFill>
              <w14:srgbClr w14:val="475156"/>
            </w14:solidFill>
          </w14:textFill>
        </w:rPr>
        <w:t>á</w:t>
      </w:r>
      <w:r>
        <w:rPr>
          <w:rFonts w:ascii="Helvetica" w:hAnsi="Helvetica"/>
          <w:b w:val="1"/>
          <w:bCs w:val="1"/>
          <w:outline w:val="0"/>
          <w:color w:val="475156"/>
          <w:sz w:val="20"/>
          <w:szCs w:val="20"/>
          <w:u w:color="475156"/>
          <w:rtl w:val="0"/>
          <w:lang w:val="de-DE"/>
          <w14:textFill>
            <w14:solidFill>
              <w14:srgbClr w14:val="475156"/>
            </w14:solidFill>
          </w14:textFill>
        </w:rPr>
        <w:t>kos, am 1. J</w:t>
      </w:r>
      <w:r>
        <w:rPr>
          <w:rFonts w:ascii="Helvetica" w:hAnsi="Helvetica" w:hint="default"/>
          <w:b w:val="1"/>
          <w:bCs w:val="1"/>
          <w:outline w:val="0"/>
          <w:color w:val="475156"/>
          <w:sz w:val="20"/>
          <w:szCs w:val="20"/>
          <w:u w:color="475156"/>
          <w:rtl w:val="0"/>
          <w:lang w:val="de-DE"/>
          <w14:textFill>
            <w14:solidFill>
              <w14:srgbClr w14:val="475156"/>
            </w14:solidFill>
          </w14:textFill>
        </w:rPr>
        <w:t>ä</w:t>
      </w:r>
      <w:r>
        <w:rPr>
          <w:rFonts w:ascii="Helvetica" w:hAnsi="Helvetica"/>
          <w:b w:val="1"/>
          <w:bCs w:val="1"/>
          <w:outline w:val="0"/>
          <w:color w:val="475156"/>
          <w:sz w:val="20"/>
          <w:szCs w:val="20"/>
          <w:u w:color="475156"/>
          <w:rtl w:val="0"/>
          <w:lang w:val="de-DE"/>
          <w14:textFill>
            <w14:solidFill>
              <w14:srgbClr w14:val="475156"/>
            </w14:solidFill>
          </w14:textFill>
        </w:rPr>
        <w:t>nner 2021</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meriert"/>
  </w:abstractNum>
  <w:abstractNum w:abstractNumId="1">
    <w:multiLevelType w:val="hybridMultilevel"/>
    <w:styleLink w:val="Nummeriert"/>
    <w:lvl w:ilvl="0">
      <w:start w:val="1"/>
      <w:numFmt w:val="decimal"/>
      <w:suff w:val="tab"/>
      <w:lvlText w:val="%1."/>
      <w:lvlJc w:val="left"/>
      <w:pPr>
        <w:ind w:left="720" w:hanging="500"/>
      </w:pPr>
      <w:rPr>
        <w:rFonts w:ascii="Helvetica" w:cs="Helvetica" w:hAnsi="Helvetica" w:eastAsia="Helvetica"/>
        <w:b w:val="0"/>
        <w:bCs w:val="0"/>
        <w:i w:val="1"/>
        <w:iCs w:val="1"/>
        <w:caps w:val="0"/>
        <w:smallCaps w:val="0"/>
        <w:strike w:val="0"/>
        <w:dstrike w:val="0"/>
        <w:outline w:val="0"/>
        <w:emboss w:val="0"/>
        <w:imprint w:val="0"/>
        <w:color w:val="465155"/>
        <w:spacing w:val="0"/>
        <w:w w:val="100"/>
        <w:kern w:val="0"/>
        <w:position w:val="0"/>
        <w:highlight w:val="none"/>
        <w:vertAlign w:val="baseline"/>
      </w:rPr>
    </w:lvl>
    <w:lvl w:ilvl="1">
      <w:start w:val="1"/>
      <w:numFmt w:val="decimal"/>
      <w:suff w:val="tab"/>
      <w:lvlText w:val="%2."/>
      <w:lvlJc w:val="left"/>
      <w:pPr>
        <w:ind w:left="718" w:hanging="278"/>
      </w:pPr>
      <w:rPr>
        <w:rFonts w:ascii="Helvetica" w:cs="Helvetica" w:hAnsi="Helvetica" w:eastAsia="Helvetica"/>
        <w:b w:val="0"/>
        <w:bCs w:val="0"/>
        <w:i w:val="1"/>
        <w:iCs w:val="1"/>
        <w:caps w:val="0"/>
        <w:smallCaps w:val="0"/>
        <w:strike w:val="0"/>
        <w:dstrike w:val="0"/>
        <w:outline w:val="0"/>
        <w:emboss w:val="0"/>
        <w:imprint w:val="0"/>
        <w:color w:val="465155"/>
        <w:spacing w:val="0"/>
        <w:w w:val="100"/>
        <w:kern w:val="0"/>
        <w:position w:val="0"/>
        <w:highlight w:val="none"/>
        <w:vertAlign w:val="baseline"/>
      </w:rPr>
    </w:lvl>
    <w:lvl w:ilvl="2">
      <w:start w:val="1"/>
      <w:numFmt w:val="decimal"/>
      <w:suff w:val="tab"/>
      <w:lvlText w:val="%3."/>
      <w:lvlJc w:val="left"/>
      <w:pPr>
        <w:ind w:left="938" w:hanging="278"/>
      </w:pPr>
      <w:rPr>
        <w:rFonts w:ascii="Helvetica" w:cs="Helvetica" w:hAnsi="Helvetica" w:eastAsia="Helvetica"/>
        <w:b w:val="0"/>
        <w:bCs w:val="0"/>
        <w:i w:val="1"/>
        <w:iCs w:val="1"/>
        <w:caps w:val="0"/>
        <w:smallCaps w:val="0"/>
        <w:strike w:val="0"/>
        <w:dstrike w:val="0"/>
        <w:outline w:val="0"/>
        <w:emboss w:val="0"/>
        <w:imprint w:val="0"/>
        <w:color w:val="465155"/>
        <w:spacing w:val="0"/>
        <w:w w:val="100"/>
        <w:kern w:val="0"/>
        <w:position w:val="0"/>
        <w:highlight w:val="none"/>
        <w:vertAlign w:val="baseline"/>
      </w:rPr>
    </w:lvl>
    <w:lvl w:ilvl="3">
      <w:start w:val="1"/>
      <w:numFmt w:val="decimal"/>
      <w:suff w:val="tab"/>
      <w:lvlText w:val="%4."/>
      <w:lvlJc w:val="left"/>
      <w:pPr>
        <w:ind w:left="1158" w:hanging="278"/>
      </w:pPr>
      <w:rPr>
        <w:rFonts w:ascii="Helvetica" w:cs="Helvetica" w:hAnsi="Helvetica" w:eastAsia="Helvetica"/>
        <w:b w:val="0"/>
        <w:bCs w:val="0"/>
        <w:i w:val="1"/>
        <w:iCs w:val="1"/>
        <w:caps w:val="0"/>
        <w:smallCaps w:val="0"/>
        <w:strike w:val="0"/>
        <w:dstrike w:val="0"/>
        <w:outline w:val="0"/>
        <w:emboss w:val="0"/>
        <w:imprint w:val="0"/>
        <w:color w:val="465155"/>
        <w:spacing w:val="0"/>
        <w:w w:val="100"/>
        <w:kern w:val="0"/>
        <w:position w:val="0"/>
        <w:highlight w:val="none"/>
        <w:vertAlign w:val="baseline"/>
      </w:rPr>
    </w:lvl>
    <w:lvl w:ilvl="4">
      <w:start w:val="1"/>
      <w:numFmt w:val="decimal"/>
      <w:suff w:val="tab"/>
      <w:lvlText w:val="%5."/>
      <w:lvlJc w:val="left"/>
      <w:pPr>
        <w:ind w:left="1378" w:hanging="278"/>
      </w:pPr>
      <w:rPr>
        <w:rFonts w:ascii="Helvetica" w:cs="Helvetica" w:hAnsi="Helvetica" w:eastAsia="Helvetica"/>
        <w:b w:val="0"/>
        <w:bCs w:val="0"/>
        <w:i w:val="1"/>
        <w:iCs w:val="1"/>
        <w:caps w:val="0"/>
        <w:smallCaps w:val="0"/>
        <w:strike w:val="0"/>
        <w:dstrike w:val="0"/>
        <w:outline w:val="0"/>
        <w:emboss w:val="0"/>
        <w:imprint w:val="0"/>
        <w:color w:val="465155"/>
        <w:spacing w:val="0"/>
        <w:w w:val="100"/>
        <w:kern w:val="0"/>
        <w:position w:val="0"/>
        <w:highlight w:val="none"/>
        <w:vertAlign w:val="baseline"/>
      </w:rPr>
    </w:lvl>
    <w:lvl w:ilvl="5">
      <w:start w:val="1"/>
      <w:numFmt w:val="decimal"/>
      <w:suff w:val="tab"/>
      <w:lvlText w:val="%6."/>
      <w:lvlJc w:val="left"/>
      <w:pPr>
        <w:ind w:left="1598" w:hanging="278"/>
      </w:pPr>
      <w:rPr>
        <w:rFonts w:ascii="Helvetica" w:cs="Helvetica" w:hAnsi="Helvetica" w:eastAsia="Helvetica"/>
        <w:b w:val="0"/>
        <w:bCs w:val="0"/>
        <w:i w:val="1"/>
        <w:iCs w:val="1"/>
        <w:caps w:val="0"/>
        <w:smallCaps w:val="0"/>
        <w:strike w:val="0"/>
        <w:dstrike w:val="0"/>
        <w:outline w:val="0"/>
        <w:emboss w:val="0"/>
        <w:imprint w:val="0"/>
        <w:color w:val="465155"/>
        <w:spacing w:val="0"/>
        <w:w w:val="100"/>
        <w:kern w:val="0"/>
        <w:position w:val="0"/>
        <w:highlight w:val="none"/>
        <w:vertAlign w:val="baseline"/>
      </w:rPr>
    </w:lvl>
    <w:lvl w:ilvl="6">
      <w:start w:val="1"/>
      <w:numFmt w:val="decimal"/>
      <w:suff w:val="tab"/>
      <w:lvlText w:val="%7."/>
      <w:lvlJc w:val="left"/>
      <w:pPr>
        <w:ind w:left="1818" w:hanging="278"/>
      </w:pPr>
      <w:rPr>
        <w:rFonts w:ascii="Helvetica" w:cs="Helvetica" w:hAnsi="Helvetica" w:eastAsia="Helvetica"/>
        <w:b w:val="0"/>
        <w:bCs w:val="0"/>
        <w:i w:val="1"/>
        <w:iCs w:val="1"/>
        <w:caps w:val="0"/>
        <w:smallCaps w:val="0"/>
        <w:strike w:val="0"/>
        <w:dstrike w:val="0"/>
        <w:outline w:val="0"/>
        <w:emboss w:val="0"/>
        <w:imprint w:val="0"/>
        <w:color w:val="465155"/>
        <w:spacing w:val="0"/>
        <w:w w:val="100"/>
        <w:kern w:val="0"/>
        <w:position w:val="0"/>
        <w:highlight w:val="none"/>
        <w:vertAlign w:val="baseline"/>
      </w:rPr>
    </w:lvl>
    <w:lvl w:ilvl="7">
      <w:start w:val="1"/>
      <w:numFmt w:val="decimal"/>
      <w:suff w:val="tab"/>
      <w:lvlText w:val="%8."/>
      <w:lvlJc w:val="left"/>
      <w:pPr>
        <w:ind w:left="2038" w:hanging="278"/>
      </w:pPr>
      <w:rPr>
        <w:rFonts w:ascii="Helvetica" w:cs="Helvetica" w:hAnsi="Helvetica" w:eastAsia="Helvetica"/>
        <w:b w:val="0"/>
        <w:bCs w:val="0"/>
        <w:i w:val="1"/>
        <w:iCs w:val="1"/>
        <w:caps w:val="0"/>
        <w:smallCaps w:val="0"/>
        <w:strike w:val="0"/>
        <w:dstrike w:val="0"/>
        <w:outline w:val="0"/>
        <w:emboss w:val="0"/>
        <w:imprint w:val="0"/>
        <w:color w:val="465155"/>
        <w:spacing w:val="0"/>
        <w:w w:val="100"/>
        <w:kern w:val="0"/>
        <w:position w:val="0"/>
        <w:highlight w:val="none"/>
        <w:vertAlign w:val="baseline"/>
      </w:rPr>
    </w:lvl>
    <w:lvl w:ilvl="8">
      <w:start w:val="1"/>
      <w:numFmt w:val="decimal"/>
      <w:suff w:val="tab"/>
      <w:lvlText w:val="%9."/>
      <w:lvlJc w:val="left"/>
      <w:pPr>
        <w:ind w:left="2258" w:hanging="278"/>
      </w:pPr>
      <w:rPr>
        <w:rFonts w:ascii="Helvetica" w:cs="Helvetica" w:hAnsi="Helvetica" w:eastAsia="Helvetica"/>
        <w:b w:val="0"/>
        <w:bCs w:val="0"/>
        <w:i w:val="1"/>
        <w:iCs w:val="1"/>
        <w:caps w:val="0"/>
        <w:smallCaps w:val="0"/>
        <w:strike w:val="0"/>
        <w:dstrike w:val="0"/>
        <w:outline w:val="0"/>
        <w:emboss w:val="0"/>
        <w:imprint w:val="0"/>
        <w:color w:val="465155"/>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1">
      <w:lvl w:ilvl="1">
        <w:start w:val="1"/>
        <w:numFmt w:val="decimal"/>
        <w:suff w:val="tab"/>
        <w:lvlText w:val="%2."/>
        <w:lvlJc w:val="left"/>
        <w:pPr>
          <w:ind w:left="71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2">
      <w:lvl w:ilvl="2">
        <w:start w:val="1"/>
        <w:numFmt w:val="decimal"/>
        <w:suff w:val="tab"/>
        <w:lvlText w:val="%3."/>
        <w:lvlJc w:val="left"/>
        <w:pPr>
          <w:ind w:left="93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3">
      <w:lvl w:ilvl="3">
        <w:start w:val="1"/>
        <w:numFmt w:val="decimal"/>
        <w:suff w:val="tab"/>
        <w:lvlText w:val="%4."/>
        <w:lvlJc w:val="left"/>
        <w:pPr>
          <w:ind w:left="115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4">
      <w:lvl w:ilvl="4">
        <w:start w:val="1"/>
        <w:numFmt w:val="decimal"/>
        <w:suff w:val="tab"/>
        <w:lvlText w:val="%5."/>
        <w:lvlJc w:val="left"/>
        <w:pPr>
          <w:ind w:left="137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5">
      <w:lvl w:ilvl="5">
        <w:start w:val="1"/>
        <w:numFmt w:val="decimal"/>
        <w:suff w:val="tab"/>
        <w:lvlText w:val="%6."/>
        <w:lvlJc w:val="left"/>
        <w:pPr>
          <w:ind w:left="159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6">
      <w:lvl w:ilvl="6">
        <w:start w:val="1"/>
        <w:numFmt w:val="decimal"/>
        <w:suff w:val="tab"/>
        <w:lvlText w:val="%7."/>
        <w:lvlJc w:val="left"/>
        <w:pPr>
          <w:ind w:left="181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7">
      <w:lvl w:ilvl="7">
        <w:start w:val="1"/>
        <w:numFmt w:val="decimal"/>
        <w:suff w:val="tab"/>
        <w:lvlText w:val="%8."/>
        <w:lvlJc w:val="left"/>
        <w:pPr>
          <w:ind w:left="203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8">
      <w:lvl w:ilvl="8">
        <w:start w:val="1"/>
        <w:numFmt w:val="decimal"/>
        <w:suff w:val="tab"/>
        <w:lvlText w:val="%9."/>
        <w:lvlJc w:val="left"/>
        <w:pPr>
          <w:ind w:left="225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num>
  <w:num w:numId="4">
    <w:abstractNumId w:val="0"/>
    <w:lvlOverride w:ilvl="0">
      <w:startOverride w:val="1"/>
      <w:lvl w:ilvl="0">
        <w:start w:val="1"/>
        <w:numFmt w:val="decimal"/>
        <w:suff w:val="tab"/>
        <w:lvlText w:val="%1."/>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1">
      <w:lvl w:ilvl="1">
        <w:start w:val="1"/>
        <w:numFmt w:val="decimal"/>
        <w:suff w:val="tab"/>
        <w:lvlText w:val="%2."/>
        <w:lvlJc w:val="left"/>
        <w:pPr>
          <w:ind w:left="71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2">
      <w:lvl w:ilvl="2">
        <w:start w:val="1"/>
        <w:numFmt w:val="decimal"/>
        <w:suff w:val="tab"/>
        <w:lvlText w:val="%3."/>
        <w:lvlJc w:val="left"/>
        <w:pPr>
          <w:ind w:left="93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3">
      <w:lvl w:ilvl="3">
        <w:start w:val="1"/>
        <w:numFmt w:val="decimal"/>
        <w:suff w:val="tab"/>
        <w:lvlText w:val="%4."/>
        <w:lvlJc w:val="left"/>
        <w:pPr>
          <w:ind w:left="115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4">
      <w:lvl w:ilvl="4">
        <w:start w:val="1"/>
        <w:numFmt w:val="decimal"/>
        <w:suff w:val="tab"/>
        <w:lvlText w:val="%5."/>
        <w:lvlJc w:val="left"/>
        <w:pPr>
          <w:ind w:left="137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5">
      <w:lvl w:ilvl="5">
        <w:start w:val="1"/>
        <w:numFmt w:val="decimal"/>
        <w:suff w:val="tab"/>
        <w:lvlText w:val="%6."/>
        <w:lvlJc w:val="left"/>
        <w:pPr>
          <w:ind w:left="159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6">
      <w:lvl w:ilvl="6">
        <w:start w:val="1"/>
        <w:numFmt w:val="decimal"/>
        <w:suff w:val="tab"/>
        <w:lvlText w:val="%7."/>
        <w:lvlJc w:val="left"/>
        <w:pPr>
          <w:ind w:left="181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7">
      <w:lvl w:ilvl="7">
        <w:start w:val="1"/>
        <w:numFmt w:val="decimal"/>
        <w:suff w:val="tab"/>
        <w:lvlText w:val="%8."/>
        <w:lvlJc w:val="left"/>
        <w:pPr>
          <w:ind w:left="203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8">
      <w:lvl w:ilvl="8">
        <w:start w:val="1"/>
        <w:numFmt w:val="decimal"/>
        <w:suff w:val="tab"/>
        <w:lvlText w:val="%9."/>
        <w:lvlJc w:val="left"/>
        <w:pPr>
          <w:ind w:left="225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num>
  <w:num w:numId="5">
    <w:abstractNumId w:val="0"/>
    <w:lvlOverride w:ilvl="0">
      <w:startOverride w:val="1"/>
      <w:lvl w:ilvl="0">
        <w:start w:val="1"/>
        <w:numFmt w:val="decimal"/>
        <w:suff w:val="tab"/>
        <w:lvlText w:val="%1."/>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1">
      <w:lvl w:ilvl="1">
        <w:start w:val="1"/>
        <w:numFmt w:val="decimal"/>
        <w:suff w:val="tab"/>
        <w:lvlText w:val="%2."/>
        <w:lvlJc w:val="left"/>
        <w:pPr>
          <w:ind w:left="71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2">
      <w:lvl w:ilvl="2">
        <w:start w:val="1"/>
        <w:numFmt w:val="decimal"/>
        <w:suff w:val="tab"/>
        <w:lvlText w:val="%3."/>
        <w:lvlJc w:val="left"/>
        <w:pPr>
          <w:ind w:left="93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3">
      <w:lvl w:ilvl="3">
        <w:start w:val="1"/>
        <w:numFmt w:val="decimal"/>
        <w:suff w:val="tab"/>
        <w:lvlText w:val="%4."/>
        <w:lvlJc w:val="left"/>
        <w:pPr>
          <w:ind w:left="115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4">
      <w:lvl w:ilvl="4">
        <w:start w:val="1"/>
        <w:numFmt w:val="decimal"/>
        <w:suff w:val="tab"/>
        <w:lvlText w:val="%5."/>
        <w:lvlJc w:val="left"/>
        <w:pPr>
          <w:ind w:left="137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5">
      <w:lvl w:ilvl="5">
        <w:start w:val="1"/>
        <w:numFmt w:val="decimal"/>
        <w:suff w:val="tab"/>
        <w:lvlText w:val="%6."/>
        <w:lvlJc w:val="left"/>
        <w:pPr>
          <w:ind w:left="159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6">
      <w:lvl w:ilvl="6">
        <w:start w:val="1"/>
        <w:numFmt w:val="decimal"/>
        <w:suff w:val="tab"/>
        <w:lvlText w:val="%7."/>
        <w:lvlJc w:val="left"/>
        <w:pPr>
          <w:ind w:left="181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7">
      <w:lvl w:ilvl="7">
        <w:start w:val="1"/>
        <w:numFmt w:val="decimal"/>
        <w:suff w:val="tab"/>
        <w:lvlText w:val="%8."/>
        <w:lvlJc w:val="left"/>
        <w:pPr>
          <w:ind w:left="203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8">
      <w:lvl w:ilvl="8">
        <w:start w:val="1"/>
        <w:numFmt w:val="decimal"/>
        <w:suff w:val="tab"/>
        <w:lvlText w:val="%9."/>
        <w:lvlJc w:val="left"/>
        <w:pPr>
          <w:ind w:left="225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num>
  <w:num w:numId="6">
    <w:abstractNumId w:val="0"/>
    <w:lvlOverride w:ilvl="0">
      <w:startOverride w:val="1"/>
      <w:lvl w:ilvl="0">
        <w:start w:val="1"/>
        <w:numFmt w:val="decimal"/>
        <w:suff w:val="tab"/>
        <w:lvlText w:val="%1."/>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1">
      <w:lvl w:ilvl="1">
        <w:start w:val="1"/>
        <w:numFmt w:val="decimal"/>
        <w:suff w:val="tab"/>
        <w:lvlText w:val="%2."/>
        <w:lvlJc w:val="left"/>
        <w:pPr>
          <w:ind w:left="71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2">
      <w:lvl w:ilvl="2">
        <w:start w:val="1"/>
        <w:numFmt w:val="decimal"/>
        <w:suff w:val="tab"/>
        <w:lvlText w:val="%3."/>
        <w:lvlJc w:val="left"/>
        <w:pPr>
          <w:ind w:left="93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3">
      <w:lvl w:ilvl="3">
        <w:start w:val="1"/>
        <w:numFmt w:val="decimal"/>
        <w:suff w:val="tab"/>
        <w:lvlText w:val="%4."/>
        <w:lvlJc w:val="left"/>
        <w:pPr>
          <w:ind w:left="115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4">
      <w:lvl w:ilvl="4">
        <w:start w:val="1"/>
        <w:numFmt w:val="decimal"/>
        <w:suff w:val="tab"/>
        <w:lvlText w:val="%5."/>
        <w:lvlJc w:val="left"/>
        <w:pPr>
          <w:ind w:left="137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5">
      <w:lvl w:ilvl="5">
        <w:start w:val="1"/>
        <w:numFmt w:val="decimal"/>
        <w:suff w:val="tab"/>
        <w:lvlText w:val="%6."/>
        <w:lvlJc w:val="left"/>
        <w:pPr>
          <w:ind w:left="159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6">
      <w:lvl w:ilvl="6">
        <w:start w:val="1"/>
        <w:numFmt w:val="decimal"/>
        <w:suff w:val="tab"/>
        <w:lvlText w:val="%7."/>
        <w:lvlJc w:val="left"/>
        <w:pPr>
          <w:ind w:left="181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7">
      <w:lvl w:ilvl="7">
        <w:start w:val="1"/>
        <w:numFmt w:val="decimal"/>
        <w:suff w:val="tab"/>
        <w:lvlText w:val="%8."/>
        <w:lvlJc w:val="left"/>
        <w:pPr>
          <w:ind w:left="203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8">
      <w:lvl w:ilvl="8">
        <w:start w:val="1"/>
        <w:numFmt w:val="decimal"/>
        <w:suff w:val="tab"/>
        <w:lvlText w:val="%9."/>
        <w:lvlJc w:val="left"/>
        <w:pPr>
          <w:ind w:left="225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num>
  <w:num w:numId="7">
    <w:abstractNumId w:val="0"/>
    <w:lvlOverride w:ilvl="0">
      <w:startOverride w:val="1"/>
      <w:lvl w:ilvl="0">
        <w:start w:val="1"/>
        <w:numFmt w:val="decimal"/>
        <w:suff w:val="tab"/>
        <w:lvlText w:val="%1."/>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1">
      <w:lvl w:ilvl="1">
        <w:start w:val="1"/>
        <w:numFmt w:val="decimal"/>
        <w:suff w:val="tab"/>
        <w:lvlText w:val="%2."/>
        <w:lvlJc w:val="left"/>
        <w:pPr>
          <w:ind w:left="71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2">
      <w:lvl w:ilvl="2">
        <w:start w:val="1"/>
        <w:numFmt w:val="decimal"/>
        <w:suff w:val="tab"/>
        <w:lvlText w:val="%3."/>
        <w:lvlJc w:val="left"/>
        <w:pPr>
          <w:ind w:left="93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3">
      <w:lvl w:ilvl="3">
        <w:start w:val="1"/>
        <w:numFmt w:val="decimal"/>
        <w:suff w:val="tab"/>
        <w:lvlText w:val="%4."/>
        <w:lvlJc w:val="left"/>
        <w:pPr>
          <w:ind w:left="115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4">
      <w:lvl w:ilvl="4">
        <w:start w:val="1"/>
        <w:numFmt w:val="decimal"/>
        <w:suff w:val="tab"/>
        <w:lvlText w:val="%5."/>
        <w:lvlJc w:val="left"/>
        <w:pPr>
          <w:ind w:left="137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5">
      <w:lvl w:ilvl="5">
        <w:start w:val="1"/>
        <w:numFmt w:val="decimal"/>
        <w:suff w:val="tab"/>
        <w:lvlText w:val="%6."/>
        <w:lvlJc w:val="left"/>
        <w:pPr>
          <w:ind w:left="159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6">
      <w:lvl w:ilvl="6">
        <w:start w:val="1"/>
        <w:numFmt w:val="decimal"/>
        <w:suff w:val="tab"/>
        <w:lvlText w:val="%7."/>
        <w:lvlJc w:val="left"/>
        <w:pPr>
          <w:ind w:left="181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7">
      <w:lvl w:ilvl="7">
        <w:start w:val="1"/>
        <w:numFmt w:val="decimal"/>
        <w:suff w:val="tab"/>
        <w:lvlText w:val="%8."/>
        <w:lvlJc w:val="left"/>
        <w:pPr>
          <w:ind w:left="203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8">
      <w:lvl w:ilvl="8">
        <w:start w:val="1"/>
        <w:numFmt w:val="decimal"/>
        <w:suff w:val="tab"/>
        <w:lvlText w:val="%9."/>
        <w:lvlJc w:val="left"/>
        <w:pPr>
          <w:ind w:left="225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num>
  <w:num w:numId="8">
    <w:abstractNumId w:val="0"/>
    <w:lvlOverride w:ilvl="0">
      <w:startOverride w:val="1"/>
      <w:lvl w:ilvl="0">
        <w:start w:val="1"/>
        <w:numFmt w:val="decimal"/>
        <w:suff w:val="tab"/>
        <w:lvlText w:val="%1."/>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1">
      <w:lvl w:ilvl="1">
        <w:start w:val="1"/>
        <w:numFmt w:val="decimal"/>
        <w:suff w:val="tab"/>
        <w:lvlText w:val="%2."/>
        <w:lvlJc w:val="left"/>
        <w:pPr>
          <w:ind w:left="71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2">
      <w:lvl w:ilvl="2">
        <w:start w:val="1"/>
        <w:numFmt w:val="decimal"/>
        <w:suff w:val="tab"/>
        <w:lvlText w:val="%3."/>
        <w:lvlJc w:val="left"/>
        <w:pPr>
          <w:ind w:left="93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3">
      <w:lvl w:ilvl="3">
        <w:start w:val="1"/>
        <w:numFmt w:val="decimal"/>
        <w:suff w:val="tab"/>
        <w:lvlText w:val="%4."/>
        <w:lvlJc w:val="left"/>
        <w:pPr>
          <w:ind w:left="115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4">
      <w:lvl w:ilvl="4">
        <w:start w:val="1"/>
        <w:numFmt w:val="decimal"/>
        <w:suff w:val="tab"/>
        <w:lvlText w:val="%5."/>
        <w:lvlJc w:val="left"/>
        <w:pPr>
          <w:ind w:left="137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5">
      <w:lvl w:ilvl="5">
        <w:start w:val="1"/>
        <w:numFmt w:val="decimal"/>
        <w:suff w:val="tab"/>
        <w:lvlText w:val="%6."/>
        <w:lvlJc w:val="left"/>
        <w:pPr>
          <w:ind w:left="159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6">
      <w:lvl w:ilvl="6">
        <w:start w:val="1"/>
        <w:numFmt w:val="decimal"/>
        <w:suff w:val="tab"/>
        <w:lvlText w:val="%7."/>
        <w:lvlJc w:val="left"/>
        <w:pPr>
          <w:ind w:left="181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7">
      <w:lvl w:ilvl="7">
        <w:start w:val="1"/>
        <w:numFmt w:val="decimal"/>
        <w:suff w:val="tab"/>
        <w:lvlText w:val="%8."/>
        <w:lvlJc w:val="left"/>
        <w:pPr>
          <w:ind w:left="203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8">
      <w:lvl w:ilvl="8">
        <w:start w:val="1"/>
        <w:numFmt w:val="decimal"/>
        <w:suff w:val="tab"/>
        <w:lvlText w:val="%9."/>
        <w:lvlJc w:val="left"/>
        <w:pPr>
          <w:ind w:left="225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num>
  <w:num w:numId="9">
    <w:abstractNumId w:val="0"/>
    <w:lvlOverride w:ilvl="0">
      <w:startOverride w:val="1"/>
      <w:lvl w:ilvl="0">
        <w:start w:val="1"/>
        <w:numFmt w:val="decimal"/>
        <w:suff w:val="tab"/>
        <w:lvlText w:val="%1."/>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1">
      <w:lvl w:ilvl="1">
        <w:start w:val="1"/>
        <w:numFmt w:val="decimal"/>
        <w:suff w:val="tab"/>
        <w:lvlText w:val="%2."/>
        <w:lvlJc w:val="left"/>
        <w:pPr>
          <w:ind w:left="71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2">
      <w:lvl w:ilvl="2">
        <w:start w:val="1"/>
        <w:numFmt w:val="decimal"/>
        <w:suff w:val="tab"/>
        <w:lvlText w:val="%3."/>
        <w:lvlJc w:val="left"/>
        <w:pPr>
          <w:ind w:left="93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3">
      <w:lvl w:ilvl="3">
        <w:start w:val="1"/>
        <w:numFmt w:val="decimal"/>
        <w:suff w:val="tab"/>
        <w:lvlText w:val="%4."/>
        <w:lvlJc w:val="left"/>
        <w:pPr>
          <w:ind w:left="115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4">
      <w:lvl w:ilvl="4">
        <w:start w:val="1"/>
        <w:numFmt w:val="decimal"/>
        <w:suff w:val="tab"/>
        <w:lvlText w:val="%5."/>
        <w:lvlJc w:val="left"/>
        <w:pPr>
          <w:ind w:left="137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5">
      <w:lvl w:ilvl="5">
        <w:start w:val="1"/>
        <w:numFmt w:val="decimal"/>
        <w:suff w:val="tab"/>
        <w:lvlText w:val="%6."/>
        <w:lvlJc w:val="left"/>
        <w:pPr>
          <w:ind w:left="159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6">
      <w:lvl w:ilvl="6">
        <w:start w:val="1"/>
        <w:numFmt w:val="decimal"/>
        <w:suff w:val="tab"/>
        <w:lvlText w:val="%7."/>
        <w:lvlJc w:val="left"/>
        <w:pPr>
          <w:ind w:left="181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7">
      <w:lvl w:ilvl="7">
        <w:start w:val="1"/>
        <w:numFmt w:val="decimal"/>
        <w:suff w:val="tab"/>
        <w:lvlText w:val="%8."/>
        <w:lvlJc w:val="left"/>
        <w:pPr>
          <w:ind w:left="203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8">
      <w:lvl w:ilvl="8">
        <w:start w:val="1"/>
        <w:numFmt w:val="decimal"/>
        <w:suff w:val="tab"/>
        <w:lvlText w:val="%9."/>
        <w:lvlJc w:val="left"/>
        <w:pPr>
          <w:ind w:left="225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num>
  <w:num w:numId="10">
    <w:abstractNumId w:val="0"/>
    <w:lvlOverride w:ilvl="0">
      <w:startOverride w:val="1"/>
      <w:lvl w:ilvl="0">
        <w:start w:val="1"/>
        <w:numFmt w:val="decimal"/>
        <w:suff w:val="tab"/>
        <w:lvlText w:val="%1."/>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1">
      <w:lvl w:ilvl="1">
        <w:start w:val="1"/>
        <w:numFmt w:val="decimal"/>
        <w:suff w:val="tab"/>
        <w:lvlText w:val="%2."/>
        <w:lvlJc w:val="left"/>
        <w:pPr>
          <w:ind w:left="71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2">
      <w:lvl w:ilvl="2">
        <w:start w:val="1"/>
        <w:numFmt w:val="decimal"/>
        <w:suff w:val="tab"/>
        <w:lvlText w:val="%3."/>
        <w:lvlJc w:val="left"/>
        <w:pPr>
          <w:ind w:left="93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3">
      <w:lvl w:ilvl="3">
        <w:start w:val="1"/>
        <w:numFmt w:val="decimal"/>
        <w:suff w:val="tab"/>
        <w:lvlText w:val="%4."/>
        <w:lvlJc w:val="left"/>
        <w:pPr>
          <w:ind w:left="115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4">
      <w:lvl w:ilvl="4">
        <w:start w:val="1"/>
        <w:numFmt w:val="decimal"/>
        <w:suff w:val="tab"/>
        <w:lvlText w:val="%5."/>
        <w:lvlJc w:val="left"/>
        <w:pPr>
          <w:ind w:left="137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5">
      <w:lvl w:ilvl="5">
        <w:start w:val="1"/>
        <w:numFmt w:val="decimal"/>
        <w:suff w:val="tab"/>
        <w:lvlText w:val="%6."/>
        <w:lvlJc w:val="left"/>
        <w:pPr>
          <w:ind w:left="159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6">
      <w:lvl w:ilvl="6">
        <w:start w:val="1"/>
        <w:numFmt w:val="decimal"/>
        <w:suff w:val="tab"/>
        <w:lvlText w:val="%7."/>
        <w:lvlJc w:val="left"/>
        <w:pPr>
          <w:ind w:left="181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7">
      <w:lvl w:ilvl="7">
        <w:start w:val="1"/>
        <w:numFmt w:val="decimal"/>
        <w:suff w:val="tab"/>
        <w:lvlText w:val="%8."/>
        <w:lvlJc w:val="left"/>
        <w:pPr>
          <w:ind w:left="203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8">
      <w:lvl w:ilvl="8">
        <w:start w:val="1"/>
        <w:numFmt w:val="decimal"/>
        <w:suff w:val="tab"/>
        <w:lvlText w:val="%9."/>
        <w:lvlJc w:val="left"/>
        <w:pPr>
          <w:ind w:left="225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num>
  <w:num w:numId="11">
    <w:abstractNumId w:val="0"/>
    <w:lvlOverride w:ilvl="0">
      <w:startOverride w:val="1"/>
      <w:lvl w:ilvl="0">
        <w:start w:val="1"/>
        <w:numFmt w:val="decimal"/>
        <w:suff w:val="tab"/>
        <w:lvlText w:val="%1."/>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1">
      <w:lvl w:ilvl="1">
        <w:start w:val="1"/>
        <w:numFmt w:val="decimal"/>
        <w:suff w:val="tab"/>
        <w:lvlText w:val="%2."/>
        <w:lvlJc w:val="left"/>
        <w:pPr>
          <w:ind w:left="71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2">
      <w:lvl w:ilvl="2">
        <w:start w:val="1"/>
        <w:numFmt w:val="decimal"/>
        <w:suff w:val="tab"/>
        <w:lvlText w:val="%3."/>
        <w:lvlJc w:val="left"/>
        <w:pPr>
          <w:ind w:left="93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3">
      <w:lvl w:ilvl="3">
        <w:start w:val="1"/>
        <w:numFmt w:val="decimal"/>
        <w:suff w:val="tab"/>
        <w:lvlText w:val="%4."/>
        <w:lvlJc w:val="left"/>
        <w:pPr>
          <w:ind w:left="115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4">
      <w:lvl w:ilvl="4">
        <w:start w:val="1"/>
        <w:numFmt w:val="decimal"/>
        <w:suff w:val="tab"/>
        <w:lvlText w:val="%5."/>
        <w:lvlJc w:val="left"/>
        <w:pPr>
          <w:ind w:left="137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5">
      <w:lvl w:ilvl="5">
        <w:start w:val="1"/>
        <w:numFmt w:val="decimal"/>
        <w:suff w:val="tab"/>
        <w:lvlText w:val="%6."/>
        <w:lvlJc w:val="left"/>
        <w:pPr>
          <w:ind w:left="159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6">
      <w:lvl w:ilvl="6">
        <w:start w:val="1"/>
        <w:numFmt w:val="decimal"/>
        <w:suff w:val="tab"/>
        <w:lvlText w:val="%7."/>
        <w:lvlJc w:val="left"/>
        <w:pPr>
          <w:ind w:left="181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7">
      <w:lvl w:ilvl="7">
        <w:start w:val="1"/>
        <w:numFmt w:val="decimal"/>
        <w:suff w:val="tab"/>
        <w:lvlText w:val="%8."/>
        <w:lvlJc w:val="left"/>
        <w:pPr>
          <w:ind w:left="203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8">
      <w:lvl w:ilvl="8">
        <w:start w:val="1"/>
        <w:numFmt w:val="decimal"/>
        <w:suff w:val="tab"/>
        <w:lvlText w:val="%9."/>
        <w:lvlJc w:val="left"/>
        <w:pPr>
          <w:ind w:left="225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num>
  <w:num w:numId="12">
    <w:abstractNumId w:val="0"/>
    <w:lvlOverride w:ilvl="0">
      <w:startOverride w:val="1"/>
      <w:lvl w:ilvl="0">
        <w:start w:val="1"/>
        <w:numFmt w:val="decimal"/>
        <w:suff w:val="tab"/>
        <w:lvlText w:val="%1."/>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1">
      <w:lvl w:ilvl="1">
        <w:start w:val="1"/>
        <w:numFmt w:val="decimal"/>
        <w:suff w:val="tab"/>
        <w:lvlText w:val="%2."/>
        <w:lvlJc w:val="left"/>
        <w:pPr>
          <w:ind w:left="71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2">
      <w:lvl w:ilvl="2">
        <w:start w:val="1"/>
        <w:numFmt w:val="decimal"/>
        <w:suff w:val="tab"/>
        <w:lvlText w:val="%3."/>
        <w:lvlJc w:val="left"/>
        <w:pPr>
          <w:ind w:left="93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3">
      <w:lvl w:ilvl="3">
        <w:start w:val="1"/>
        <w:numFmt w:val="decimal"/>
        <w:suff w:val="tab"/>
        <w:lvlText w:val="%4."/>
        <w:lvlJc w:val="left"/>
        <w:pPr>
          <w:ind w:left="115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4">
      <w:lvl w:ilvl="4">
        <w:start w:val="1"/>
        <w:numFmt w:val="decimal"/>
        <w:suff w:val="tab"/>
        <w:lvlText w:val="%5."/>
        <w:lvlJc w:val="left"/>
        <w:pPr>
          <w:ind w:left="137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5">
      <w:lvl w:ilvl="5">
        <w:start w:val="1"/>
        <w:numFmt w:val="decimal"/>
        <w:suff w:val="tab"/>
        <w:lvlText w:val="%6."/>
        <w:lvlJc w:val="left"/>
        <w:pPr>
          <w:ind w:left="159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6">
      <w:lvl w:ilvl="6">
        <w:start w:val="1"/>
        <w:numFmt w:val="decimal"/>
        <w:suff w:val="tab"/>
        <w:lvlText w:val="%7."/>
        <w:lvlJc w:val="left"/>
        <w:pPr>
          <w:ind w:left="181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7">
      <w:lvl w:ilvl="7">
        <w:start w:val="1"/>
        <w:numFmt w:val="decimal"/>
        <w:suff w:val="tab"/>
        <w:lvlText w:val="%8."/>
        <w:lvlJc w:val="left"/>
        <w:pPr>
          <w:ind w:left="203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8">
      <w:lvl w:ilvl="8">
        <w:start w:val="1"/>
        <w:numFmt w:val="decimal"/>
        <w:suff w:val="tab"/>
        <w:lvlText w:val="%9."/>
        <w:lvlJc w:val="left"/>
        <w:pPr>
          <w:ind w:left="225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num>
  <w:num w:numId="13">
    <w:abstractNumId w:val="0"/>
    <w:lvlOverride w:ilvl="0">
      <w:startOverride w:val="1"/>
      <w:lvl w:ilvl="0">
        <w:start w:val="1"/>
        <w:numFmt w:val="decimal"/>
        <w:suff w:val="tab"/>
        <w:lvlText w:val="%1."/>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1">
      <w:lvl w:ilvl="1">
        <w:start w:val="1"/>
        <w:numFmt w:val="decimal"/>
        <w:suff w:val="tab"/>
        <w:lvlText w:val="%2."/>
        <w:lvlJc w:val="left"/>
        <w:pPr>
          <w:ind w:left="71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2">
      <w:lvl w:ilvl="2">
        <w:start w:val="1"/>
        <w:numFmt w:val="decimal"/>
        <w:suff w:val="tab"/>
        <w:lvlText w:val="%3."/>
        <w:lvlJc w:val="left"/>
        <w:pPr>
          <w:ind w:left="93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3">
      <w:lvl w:ilvl="3">
        <w:start w:val="1"/>
        <w:numFmt w:val="decimal"/>
        <w:suff w:val="tab"/>
        <w:lvlText w:val="%4."/>
        <w:lvlJc w:val="left"/>
        <w:pPr>
          <w:ind w:left="115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4">
      <w:lvl w:ilvl="4">
        <w:start w:val="1"/>
        <w:numFmt w:val="decimal"/>
        <w:suff w:val="tab"/>
        <w:lvlText w:val="%5."/>
        <w:lvlJc w:val="left"/>
        <w:pPr>
          <w:ind w:left="137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5">
      <w:lvl w:ilvl="5">
        <w:start w:val="1"/>
        <w:numFmt w:val="decimal"/>
        <w:suff w:val="tab"/>
        <w:lvlText w:val="%6."/>
        <w:lvlJc w:val="left"/>
        <w:pPr>
          <w:ind w:left="159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6">
      <w:lvl w:ilvl="6">
        <w:start w:val="1"/>
        <w:numFmt w:val="decimal"/>
        <w:suff w:val="tab"/>
        <w:lvlText w:val="%7."/>
        <w:lvlJc w:val="left"/>
        <w:pPr>
          <w:ind w:left="181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7">
      <w:lvl w:ilvl="7">
        <w:start w:val="1"/>
        <w:numFmt w:val="decimal"/>
        <w:suff w:val="tab"/>
        <w:lvlText w:val="%8."/>
        <w:lvlJc w:val="left"/>
        <w:pPr>
          <w:ind w:left="203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8">
      <w:lvl w:ilvl="8">
        <w:start w:val="1"/>
        <w:numFmt w:val="decimal"/>
        <w:suff w:val="tab"/>
        <w:lvlText w:val="%9."/>
        <w:lvlJc w:val="left"/>
        <w:pPr>
          <w:ind w:left="225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num>
  <w:num w:numId="14">
    <w:abstractNumId w:val="0"/>
    <w:lvlOverride w:ilvl="0">
      <w:startOverride w:val="1"/>
      <w:lvl w:ilvl="0">
        <w:start w:val="1"/>
        <w:numFmt w:val="decimal"/>
        <w:suff w:val="tab"/>
        <w:lvlText w:val="%1."/>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1">
      <w:lvl w:ilvl="1">
        <w:start w:val="1"/>
        <w:numFmt w:val="decimal"/>
        <w:suff w:val="tab"/>
        <w:lvlText w:val="%2."/>
        <w:lvlJc w:val="left"/>
        <w:pPr>
          <w:ind w:left="71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2">
      <w:lvl w:ilvl="2">
        <w:start w:val="1"/>
        <w:numFmt w:val="decimal"/>
        <w:suff w:val="tab"/>
        <w:lvlText w:val="%3."/>
        <w:lvlJc w:val="left"/>
        <w:pPr>
          <w:ind w:left="93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3">
      <w:lvl w:ilvl="3">
        <w:start w:val="1"/>
        <w:numFmt w:val="decimal"/>
        <w:suff w:val="tab"/>
        <w:lvlText w:val="%4."/>
        <w:lvlJc w:val="left"/>
        <w:pPr>
          <w:ind w:left="115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4">
      <w:lvl w:ilvl="4">
        <w:start w:val="1"/>
        <w:numFmt w:val="decimal"/>
        <w:suff w:val="tab"/>
        <w:lvlText w:val="%5."/>
        <w:lvlJc w:val="left"/>
        <w:pPr>
          <w:ind w:left="137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5">
      <w:lvl w:ilvl="5">
        <w:start w:val="1"/>
        <w:numFmt w:val="decimal"/>
        <w:suff w:val="tab"/>
        <w:lvlText w:val="%6."/>
        <w:lvlJc w:val="left"/>
        <w:pPr>
          <w:ind w:left="159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6">
      <w:lvl w:ilvl="6">
        <w:start w:val="1"/>
        <w:numFmt w:val="decimal"/>
        <w:suff w:val="tab"/>
        <w:lvlText w:val="%7."/>
        <w:lvlJc w:val="left"/>
        <w:pPr>
          <w:ind w:left="181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7">
      <w:lvl w:ilvl="7">
        <w:start w:val="1"/>
        <w:numFmt w:val="decimal"/>
        <w:suff w:val="tab"/>
        <w:lvlText w:val="%8."/>
        <w:lvlJc w:val="left"/>
        <w:pPr>
          <w:ind w:left="203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lvlOverride w:ilvl="8">
      <w:lvl w:ilvl="8">
        <w:start w:val="1"/>
        <w:numFmt w:val="decimal"/>
        <w:suff w:val="tab"/>
        <w:lvlText w:val="%9."/>
        <w:lvlJc w:val="left"/>
        <w:pPr>
          <w:ind w:left="2258" w:hanging="278"/>
        </w:pPr>
        <w:rPr>
          <w:rFonts w:ascii="Helvetica" w:cs="Helvetica" w:hAnsi="Helvetica" w:eastAsia="Helvetica"/>
          <w:b w:val="0"/>
          <w:bCs w:val="0"/>
          <w:i w:val="0"/>
          <w:iCs w:val="0"/>
          <w:caps w:val="0"/>
          <w:smallCaps w:val="0"/>
          <w:strike w:val="0"/>
          <w:dstrike w:val="0"/>
          <w:outline w:val="0"/>
          <w:emboss w:val="0"/>
          <w:imprint w:val="0"/>
          <w:color w:val="465155"/>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numbering" w:styleId="Nummeriert">
    <w:name w:val="Nummerier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